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НАЦИОНАЛЬНЫЙ ИССЛЕДОВАТЕЛЬСКИЙ УНИВЕРСИТЕТ</w:t>
      </w:r>
    </w:p>
    <w:p w:rsidR="00F51587" w:rsidRPr="00D314AB" w:rsidRDefault="00F51587" w:rsidP="00D314AB">
      <w:pPr>
        <w:ind w:left="-567" w:right="-284"/>
        <w:jc w:val="center"/>
        <w:rPr>
          <w:b/>
          <w:sz w:val="24"/>
          <w:szCs w:val="24"/>
          <w:lang w:val="ru-RU"/>
        </w:rPr>
      </w:pPr>
    </w:p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«ВЫСШАЯ ШКОЛА ЭКОНОМИКИ»</w:t>
      </w: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jc w:val="center"/>
        <w:rPr>
          <w:i/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F51587" w:rsidRPr="00D314AB" w:rsidRDefault="00F51587" w:rsidP="00D314AB">
      <w:pPr>
        <w:jc w:val="center"/>
        <w:rPr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УТВЕРЖДАЮ</w:t>
      </w: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 xml:space="preserve">Проректор 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__________________ С.Ю. Рощин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94604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«___»________________ 201</w:t>
      </w:r>
      <w:r w:rsidRPr="00F94604">
        <w:rPr>
          <w:color w:val="000000"/>
          <w:spacing w:val="9"/>
          <w:sz w:val="24"/>
          <w:szCs w:val="24"/>
          <w:lang w:val="ru-RU"/>
        </w:rPr>
        <w:t>9</w:t>
      </w:r>
      <w:r w:rsidR="007049C7" w:rsidRPr="00D314AB">
        <w:rPr>
          <w:color w:val="000000"/>
          <w:spacing w:val="9"/>
          <w:sz w:val="24"/>
          <w:szCs w:val="24"/>
          <w:lang w:val="ru-RU"/>
        </w:rPr>
        <w:t xml:space="preserve"> г.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94604" w:rsidRDefault="00F94604" w:rsidP="00F94604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bookmarkStart w:id="0" w:name="_GoBack"/>
      <w:bookmarkEnd w:id="0"/>
      <w:r>
        <w:rPr>
          <w:color w:val="000000"/>
          <w:spacing w:val="9"/>
          <w:sz w:val="24"/>
          <w:szCs w:val="24"/>
          <w:lang w:val="ru-RU"/>
        </w:rPr>
        <w:t>СОГЛАСОВАНО</w:t>
      </w:r>
    </w:p>
    <w:p w:rsidR="00F94604" w:rsidRDefault="00F94604" w:rsidP="00F94604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Академическим советом Аспиран</w:t>
      </w:r>
      <w:r>
        <w:rPr>
          <w:color w:val="000000"/>
          <w:spacing w:val="9"/>
          <w:sz w:val="24"/>
          <w:szCs w:val="24"/>
          <w:lang w:val="ru-RU"/>
        </w:rPr>
        <w:t>т</w:t>
      </w:r>
      <w:r>
        <w:rPr>
          <w:color w:val="000000"/>
          <w:spacing w:val="9"/>
          <w:sz w:val="24"/>
          <w:szCs w:val="24"/>
          <w:lang w:val="ru-RU"/>
        </w:rPr>
        <w:t>ской школы по техническим наукам</w:t>
      </w:r>
    </w:p>
    <w:p w:rsidR="00F94604" w:rsidRDefault="00F94604" w:rsidP="00F94604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(протокол № 10/1  от 14.10.2019).</w:t>
      </w: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tabs>
          <w:tab w:val="left" w:pos="0"/>
          <w:tab w:val="left" w:pos="5670"/>
        </w:tabs>
        <w:rPr>
          <w:sz w:val="24"/>
          <w:szCs w:val="24"/>
          <w:lang w:val="ru-RU"/>
        </w:rPr>
      </w:pPr>
    </w:p>
    <w:p w:rsidR="0070049E" w:rsidRPr="00B57C1E" w:rsidRDefault="0070049E" w:rsidP="0070049E">
      <w:pPr>
        <w:pStyle w:val="25"/>
        <w:tabs>
          <w:tab w:val="left" w:pos="0"/>
        </w:tabs>
        <w:rPr>
          <w:caps/>
          <w:sz w:val="24"/>
          <w:szCs w:val="24"/>
          <w:lang w:val="ru-RU"/>
        </w:rPr>
      </w:pPr>
      <w:r w:rsidRPr="00B57C1E">
        <w:rPr>
          <w:caps/>
          <w:sz w:val="24"/>
          <w:szCs w:val="24"/>
          <w:lang w:val="ru-RU"/>
        </w:rPr>
        <w:t>ПРОГРАММА ГОСУДАРСТВЕННоЙ ИТОГОВОЙ</w:t>
      </w:r>
    </w:p>
    <w:p w:rsidR="0070049E" w:rsidRPr="00B57C1E" w:rsidRDefault="0070049E" w:rsidP="0070049E">
      <w:pPr>
        <w:pStyle w:val="25"/>
        <w:tabs>
          <w:tab w:val="left" w:pos="0"/>
        </w:tabs>
        <w:rPr>
          <w:sz w:val="24"/>
          <w:szCs w:val="24"/>
          <w:lang w:val="ru-RU"/>
        </w:rPr>
      </w:pPr>
      <w:r w:rsidRPr="00B57C1E">
        <w:rPr>
          <w:caps/>
          <w:sz w:val="24"/>
          <w:szCs w:val="24"/>
          <w:lang w:val="ru-RU"/>
        </w:rPr>
        <w:t>АТТЕСТАЦИИ</w:t>
      </w:r>
      <w:r w:rsidRPr="00B57C1E">
        <w:rPr>
          <w:b w:val="0"/>
          <w:caps/>
          <w:sz w:val="24"/>
          <w:szCs w:val="24"/>
          <w:lang w:val="ru-RU"/>
        </w:rPr>
        <w:t xml:space="preserve"> </w:t>
      </w:r>
    </w:p>
    <w:p w:rsidR="0070049E" w:rsidRPr="00B57C1E" w:rsidRDefault="0070049E" w:rsidP="0070049E">
      <w:pPr>
        <w:pStyle w:val="25"/>
        <w:outlineLvl w:val="1"/>
        <w:rPr>
          <w:b w:val="0"/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Уровень высшего образования</w:t>
      </w: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подготовка кадров высшей квалификации</w:t>
      </w: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620491" w:rsidRDefault="0070049E" w:rsidP="0070049E">
      <w:pPr>
        <w:jc w:val="center"/>
        <w:rPr>
          <w:sz w:val="24"/>
          <w:szCs w:val="24"/>
          <w:lang w:val="ru-RU"/>
        </w:rPr>
      </w:pPr>
      <w:r w:rsidRPr="00620491">
        <w:rPr>
          <w:sz w:val="24"/>
          <w:szCs w:val="24"/>
          <w:lang w:val="ru-RU"/>
        </w:rPr>
        <w:t xml:space="preserve">Направление подготовки </w:t>
      </w:r>
      <w:r w:rsidR="00620491" w:rsidRPr="00620491">
        <w:rPr>
          <w:color w:val="000000"/>
          <w:sz w:val="24"/>
          <w:szCs w:val="24"/>
          <w:shd w:val="clear" w:color="auto" w:fill="FFFFFF"/>
          <w:lang w:val="ru-RU"/>
        </w:rPr>
        <w:t>10.06.01 Информационная безопасность</w:t>
      </w:r>
    </w:p>
    <w:p w:rsidR="0070049E" w:rsidRPr="00105EEC" w:rsidRDefault="00105EEC" w:rsidP="0070049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Образовательная программа - </w:t>
      </w:r>
      <w:r w:rsidRPr="00620491">
        <w:rPr>
          <w:color w:val="000000"/>
          <w:sz w:val="24"/>
          <w:szCs w:val="24"/>
          <w:shd w:val="clear" w:color="auto" w:fill="FFFFFF"/>
          <w:lang w:val="ru-RU"/>
        </w:rPr>
        <w:t>Информационная безопасность</w:t>
      </w:r>
    </w:p>
    <w:p w:rsidR="0070049E" w:rsidRDefault="0070049E" w:rsidP="0070049E">
      <w:pPr>
        <w:jc w:val="both"/>
        <w:rPr>
          <w:sz w:val="24"/>
          <w:szCs w:val="24"/>
          <w:lang w:val="ru-RU"/>
        </w:rPr>
      </w:pPr>
    </w:p>
    <w:p w:rsidR="00105EEC" w:rsidRDefault="00105EEC" w:rsidP="0070049E">
      <w:pPr>
        <w:jc w:val="both"/>
        <w:rPr>
          <w:sz w:val="24"/>
          <w:szCs w:val="24"/>
          <w:lang w:val="ru-RU"/>
        </w:rPr>
      </w:pPr>
    </w:p>
    <w:p w:rsidR="00105EEC" w:rsidRDefault="00105EEC" w:rsidP="0070049E">
      <w:pPr>
        <w:jc w:val="both"/>
        <w:rPr>
          <w:sz w:val="24"/>
          <w:szCs w:val="24"/>
          <w:lang w:val="ru-RU"/>
        </w:rPr>
      </w:pPr>
    </w:p>
    <w:p w:rsidR="00105EEC" w:rsidRPr="00B57C1E" w:rsidRDefault="00105EEC" w:rsidP="0070049E">
      <w:pPr>
        <w:jc w:val="both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b/>
          <w:sz w:val="24"/>
          <w:szCs w:val="24"/>
          <w:lang w:val="ru-RU"/>
        </w:rPr>
      </w:pPr>
      <w:r w:rsidRPr="00B57C1E">
        <w:rPr>
          <w:b/>
          <w:sz w:val="24"/>
          <w:szCs w:val="24"/>
          <w:lang w:val="ru-RU"/>
        </w:rPr>
        <w:t>Москва</w:t>
      </w:r>
      <w:r w:rsidRPr="00B57C1E">
        <w:rPr>
          <w:b/>
          <w:sz w:val="24"/>
          <w:szCs w:val="24"/>
        </w:rPr>
        <w:t xml:space="preserve"> - 201</w:t>
      </w:r>
      <w:r w:rsidR="00105EEC">
        <w:rPr>
          <w:b/>
          <w:sz w:val="24"/>
          <w:szCs w:val="24"/>
          <w:lang w:val="ru-RU"/>
        </w:rPr>
        <w:t>9</w:t>
      </w:r>
      <w:r w:rsidRPr="00B57C1E">
        <w:rPr>
          <w:sz w:val="24"/>
          <w:szCs w:val="24"/>
        </w:rPr>
        <w:br w:type="page"/>
      </w:r>
    </w:p>
    <w:p w:rsidR="0070049E" w:rsidRPr="0070049E" w:rsidRDefault="0070049E" w:rsidP="0070049E">
      <w:pPr>
        <w:pStyle w:val="aff"/>
        <w:numPr>
          <w:ilvl w:val="0"/>
          <w:numId w:val="10"/>
        </w:numPr>
        <w:rPr>
          <w:b/>
          <w:sz w:val="24"/>
          <w:szCs w:val="24"/>
          <w:lang w:val="ru-RU"/>
        </w:rPr>
      </w:pPr>
      <w:r w:rsidRPr="00B57C1E">
        <w:rPr>
          <w:b/>
          <w:sz w:val="24"/>
          <w:szCs w:val="24"/>
          <w:lang w:val="ru-RU"/>
        </w:rPr>
        <w:lastRenderedPageBreak/>
        <w:t>Общие положения</w:t>
      </w:r>
    </w:p>
    <w:p w:rsidR="0070049E" w:rsidRPr="00620491" w:rsidRDefault="0070049E" w:rsidP="0070049E">
      <w:pPr>
        <w:pStyle w:val="aff"/>
        <w:numPr>
          <w:ilvl w:val="1"/>
          <w:numId w:val="10"/>
        </w:numPr>
        <w:ind w:left="0" w:firstLine="426"/>
        <w:jc w:val="both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Настоящая программа государственной итоговой аттестации определяет пр</w:t>
      </w:r>
      <w:r w:rsidRPr="00B57C1E">
        <w:rPr>
          <w:sz w:val="24"/>
          <w:szCs w:val="24"/>
          <w:lang w:val="ru-RU"/>
        </w:rPr>
        <w:t>о</w:t>
      </w:r>
      <w:r w:rsidRPr="00B57C1E">
        <w:rPr>
          <w:sz w:val="24"/>
          <w:szCs w:val="24"/>
          <w:lang w:val="ru-RU"/>
        </w:rPr>
        <w:t>грамму государственного экзамена и порядок представления научного доклада об основных результатах подготовленной научно‐</w:t>
      </w:r>
      <w:r>
        <w:rPr>
          <w:sz w:val="24"/>
          <w:szCs w:val="24"/>
          <w:lang w:val="ru-RU"/>
        </w:rPr>
        <w:t xml:space="preserve">квалификационной работы </w:t>
      </w:r>
      <w:r w:rsidRPr="00B57C1E">
        <w:rPr>
          <w:sz w:val="24"/>
          <w:szCs w:val="24"/>
          <w:lang w:val="ru-RU"/>
        </w:rPr>
        <w:t>(диссертации) аспиранта, обучающегося в аспирантуре по направлению подг</w:t>
      </w:r>
      <w:r>
        <w:rPr>
          <w:sz w:val="24"/>
          <w:szCs w:val="24"/>
          <w:lang w:val="ru-RU"/>
        </w:rPr>
        <w:t xml:space="preserve">отовки </w:t>
      </w:r>
      <w:r w:rsidR="00620491" w:rsidRPr="00620491">
        <w:rPr>
          <w:color w:val="000000"/>
          <w:sz w:val="24"/>
          <w:szCs w:val="24"/>
          <w:shd w:val="clear" w:color="auto" w:fill="FFFFFF"/>
          <w:lang w:val="ru-RU"/>
        </w:rPr>
        <w:t>10.06.01 Информационная бе</w:t>
      </w:r>
      <w:r w:rsidR="00620491" w:rsidRPr="00620491">
        <w:rPr>
          <w:color w:val="000000"/>
          <w:sz w:val="24"/>
          <w:szCs w:val="24"/>
          <w:shd w:val="clear" w:color="auto" w:fill="FFFFFF"/>
          <w:lang w:val="ru-RU"/>
        </w:rPr>
        <w:t>з</w:t>
      </w:r>
      <w:r w:rsidR="00620491" w:rsidRPr="00620491">
        <w:rPr>
          <w:color w:val="000000"/>
          <w:sz w:val="24"/>
          <w:szCs w:val="24"/>
          <w:shd w:val="clear" w:color="auto" w:fill="FFFFFF"/>
          <w:lang w:val="ru-RU"/>
        </w:rPr>
        <w:t>опасность</w:t>
      </w:r>
      <w:r w:rsidRPr="00620491">
        <w:rPr>
          <w:sz w:val="24"/>
          <w:szCs w:val="24"/>
          <w:lang w:val="ru-RU"/>
        </w:rPr>
        <w:t>,</w:t>
      </w:r>
      <w:r w:rsidR="00105EEC">
        <w:rPr>
          <w:sz w:val="24"/>
          <w:szCs w:val="24"/>
          <w:lang w:val="ru-RU"/>
        </w:rPr>
        <w:t xml:space="preserve"> образовательная программа </w:t>
      </w:r>
      <w:r w:rsidR="00105EEC" w:rsidRPr="00620491">
        <w:rPr>
          <w:color w:val="000000"/>
          <w:sz w:val="24"/>
          <w:szCs w:val="24"/>
          <w:shd w:val="clear" w:color="auto" w:fill="FFFFFF"/>
          <w:lang w:val="ru-RU"/>
        </w:rPr>
        <w:t>Информационная безопасность</w:t>
      </w:r>
      <w:r w:rsidRPr="00620491">
        <w:rPr>
          <w:sz w:val="24"/>
          <w:szCs w:val="24"/>
          <w:lang w:val="ru-RU"/>
        </w:rPr>
        <w:t>.</w:t>
      </w:r>
    </w:p>
    <w:p w:rsidR="0070049E" w:rsidRPr="00B57C1E" w:rsidRDefault="0070049E" w:rsidP="0070049E">
      <w:pPr>
        <w:pStyle w:val="aff"/>
        <w:numPr>
          <w:ilvl w:val="1"/>
          <w:numId w:val="10"/>
        </w:numPr>
        <w:tabs>
          <w:tab w:val="left" w:pos="1134"/>
        </w:tabs>
        <w:ind w:left="0" w:firstLine="426"/>
        <w:jc w:val="both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</w:t>
      </w:r>
      <w:r w:rsidRPr="00620491">
        <w:rPr>
          <w:sz w:val="24"/>
          <w:szCs w:val="24"/>
          <w:lang w:val="ru-RU"/>
        </w:rPr>
        <w:t xml:space="preserve">направлению </w:t>
      </w:r>
      <w:r w:rsidR="00620491" w:rsidRPr="00620491">
        <w:rPr>
          <w:color w:val="000000"/>
          <w:sz w:val="24"/>
          <w:szCs w:val="24"/>
          <w:shd w:val="clear" w:color="auto" w:fill="FFFFFF"/>
          <w:lang w:val="ru-RU"/>
        </w:rPr>
        <w:t>10.06.01 Информационная безопасность</w:t>
      </w:r>
      <w:r w:rsidRPr="00620491">
        <w:rPr>
          <w:sz w:val="24"/>
          <w:szCs w:val="24"/>
          <w:lang w:val="ru-RU"/>
        </w:rPr>
        <w:t>, приказом</w:t>
      </w:r>
      <w:r w:rsidRPr="00B57C1E">
        <w:rPr>
          <w:sz w:val="24"/>
          <w:szCs w:val="24"/>
          <w:lang w:val="ru-RU"/>
        </w:rPr>
        <w:t xml:space="preserve"> Министерства образования и науки Российской Федерации от 18 марта 2016 г. № 227 «Об утверждении Порядка пров</w:t>
      </w:r>
      <w:r w:rsidRPr="00B57C1E">
        <w:rPr>
          <w:sz w:val="24"/>
          <w:szCs w:val="24"/>
          <w:lang w:val="ru-RU"/>
        </w:rPr>
        <w:t>е</w:t>
      </w:r>
      <w:r w:rsidRPr="00B57C1E">
        <w:rPr>
          <w:sz w:val="24"/>
          <w:szCs w:val="24"/>
          <w:lang w:val="ru-RU"/>
        </w:rPr>
        <w:t>дения государственной итоговой аттестации по образовательным программам высшего обр</w:t>
      </w:r>
      <w:r w:rsidRPr="00B57C1E">
        <w:rPr>
          <w:sz w:val="24"/>
          <w:szCs w:val="24"/>
          <w:lang w:val="ru-RU"/>
        </w:rPr>
        <w:t>а</w:t>
      </w:r>
      <w:r w:rsidRPr="00B57C1E">
        <w:rPr>
          <w:sz w:val="24"/>
          <w:szCs w:val="24"/>
          <w:lang w:val="ru-RU"/>
        </w:rPr>
        <w:t>зования – программам подготовки научно-педагогических кадров в аспирантуре (адъюнкт</w:t>
      </w:r>
      <w:r w:rsidRPr="00B57C1E">
        <w:rPr>
          <w:sz w:val="24"/>
          <w:szCs w:val="24"/>
          <w:lang w:val="ru-RU"/>
        </w:rPr>
        <w:t>у</w:t>
      </w:r>
      <w:r w:rsidRPr="00B57C1E">
        <w:rPr>
          <w:sz w:val="24"/>
          <w:szCs w:val="24"/>
          <w:lang w:val="ru-RU"/>
        </w:rPr>
        <w:t xml:space="preserve">ре), программам ординатуры, программам </w:t>
      </w:r>
      <w:proofErr w:type="spellStart"/>
      <w:r w:rsidRPr="00B57C1E">
        <w:rPr>
          <w:sz w:val="24"/>
          <w:szCs w:val="24"/>
          <w:lang w:val="ru-RU"/>
        </w:rPr>
        <w:t>ассистентуры</w:t>
      </w:r>
      <w:proofErr w:type="spellEnd"/>
      <w:r w:rsidRPr="00B57C1E">
        <w:rPr>
          <w:sz w:val="24"/>
          <w:szCs w:val="24"/>
          <w:lang w:val="ru-RU"/>
        </w:rPr>
        <w:t>-стажировки», приказом Министе</w:t>
      </w:r>
      <w:r w:rsidRPr="00B57C1E">
        <w:rPr>
          <w:sz w:val="24"/>
          <w:szCs w:val="24"/>
          <w:lang w:val="ru-RU"/>
        </w:rPr>
        <w:t>р</w:t>
      </w:r>
      <w:r w:rsidRPr="00B57C1E">
        <w:rPr>
          <w:sz w:val="24"/>
          <w:szCs w:val="24"/>
          <w:lang w:val="ru-RU"/>
        </w:rPr>
        <w:t>ства образования и науки Российской Федерации от 19 ноября 2013 г. № 1259 «Об утвержд</w:t>
      </w:r>
      <w:r w:rsidRPr="00B57C1E">
        <w:rPr>
          <w:sz w:val="24"/>
          <w:szCs w:val="24"/>
          <w:lang w:val="ru-RU"/>
        </w:rPr>
        <w:t>е</w:t>
      </w:r>
      <w:r w:rsidRPr="00B57C1E">
        <w:rPr>
          <w:sz w:val="24"/>
          <w:szCs w:val="24"/>
          <w:lang w:val="ru-RU"/>
        </w:rPr>
        <w:t>нии Порядка организации и осуществления образовательной деятельности по образовател</w:t>
      </w:r>
      <w:r w:rsidRPr="00B57C1E">
        <w:rPr>
          <w:sz w:val="24"/>
          <w:szCs w:val="24"/>
          <w:lang w:val="ru-RU"/>
        </w:rPr>
        <w:t>ь</w:t>
      </w:r>
      <w:r w:rsidRPr="00B57C1E">
        <w:rPr>
          <w:sz w:val="24"/>
          <w:szCs w:val="24"/>
          <w:lang w:val="ru-RU"/>
        </w:rPr>
        <w:t>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51587" w:rsidRPr="00D314AB" w:rsidRDefault="007049C7" w:rsidP="00C04E39">
      <w:pPr>
        <w:ind w:firstLine="426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 w:rsidRPr="00D314AB">
        <w:rPr>
          <w:sz w:val="24"/>
          <w:szCs w:val="24"/>
          <w:lang w:val="ru-RU"/>
        </w:rPr>
        <w:t>сформир</w:t>
      </w:r>
      <w:r w:rsidRPr="00D314AB">
        <w:rPr>
          <w:sz w:val="24"/>
          <w:szCs w:val="24"/>
          <w:lang w:val="ru-RU"/>
        </w:rPr>
        <w:t>о</w:t>
      </w:r>
      <w:r w:rsidRPr="00D314AB">
        <w:rPr>
          <w:sz w:val="24"/>
          <w:szCs w:val="24"/>
          <w:lang w:val="ru-RU"/>
        </w:rPr>
        <w:t>ванности</w:t>
      </w:r>
      <w:proofErr w:type="spellEnd"/>
      <w:r w:rsidRPr="00D314AB">
        <w:rPr>
          <w:sz w:val="24"/>
          <w:szCs w:val="24"/>
          <w:lang w:val="ru-RU"/>
        </w:rPr>
        <w:t xml:space="preserve"> универсальных, общепрофессиональных и профессиональных компетенций в</w:t>
      </w:r>
      <w:r w:rsidRPr="00D314AB">
        <w:rPr>
          <w:sz w:val="24"/>
          <w:szCs w:val="24"/>
          <w:lang w:val="ru-RU"/>
        </w:rPr>
        <w:t>ы</w:t>
      </w:r>
      <w:r w:rsidRPr="00D314AB">
        <w:rPr>
          <w:sz w:val="24"/>
          <w:szCs w:val="24"/>
          <w:lang w:val="ru-RU"/>
        </w:rPr>
        <w:t xml:space="preserve">пускника аспирантуры, определяющих его подготовленность к </w:t>
      </w:r>
      <w:r w:rsidR="0070049E">
        <w:rPr>
          <w:sz w:val="24"/>
          <w:szCs w:val="24"/>
          <w:lang w:val="ru-RU"/>
        </w:rPr>
        <w:t>решению профессиональных задач.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Задачи итоговой государственной аттестации: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развитие навыков самостоятельной научной и педагогической деятельности, систематиз</w:t>
      </w:r>
      <w:r w:rsidRPr="00D314AB">
        <w:rPr>
          <w:sz w:val="24"/>
          <w:szCs w:val="24"/>
          <w:lang w:val="ru-RU"/>
        </w:rPr>
        <w:t>а</w:t>
      </w:r>
      <w:r w:rsidRPr="00D314AB">
        <w:rPr>
          <w:sz w:val="24"/>
          <w:szCs w:val="24"/>
          <w:lang w:val="ru-RU"/>
        </w:rPr>
        <w:t>ция теоретических и практических навыков, полученных в результате обучения.</w:t>
      </w:r>
    </w:p>
    <w:p w:rsidR="00F51587" w:rsidRPr="00D314AB" w:rsidRDefault="007049C7" w:rsidP="00D314AB">
      <w:pPr>
        <w:ind w:firstLine="567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 xml:space="preserve">Содержание государственной итоговой аттестации </w:t>
      </w:r>
    </w:p>
    <w:p w:rsidR="00F51587" w:rsidRPr="00D314AB" w:rsidRDefault="007049C7" w:rsidP="00D314AB">
      <w:pPr>
        <w:pStyle w:val="aff"/>
        <w:ind w:left="0"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Государственная итоговая аттестация аспиранта является обязательной и осуществл</w:t>
      </w:r>
      <w:r w:rsidRPr="00D314AB">
        <w:rPr>
          <w:sz w:val="24"/>
          <w:szCs w:val="24"/>
          <w:lang w:val="ru-RU"/>
        </w:rPr>
        <w:t>я</w:t>
      </w:r>
      <w:r w:rsidRPr="00D314AB">
        <w:rPr>
          <w:sz w:val="24"/>
          <w:szCs w:val="24"/>
          <w:lang w:val="ru-RU"/>
        </w:rPr>
        <w:t xml:space="preserve">ется после освоения образовательной программы в полном объеме. Она включает подготовку и </w:t>
      </w:r>
      <w:r w:rsidR="00C04E39" w:rsidRPr="00D314AB">
        <w:rPr>
          <w:sz w:val="24"/>
          <w:szCs w:val="24"/>
          <w:lang w:val="ru-RU"/>
        </w:rPr>
        <w:t>сдачу государственного экзамена,</w:t>
      </w:r>
      <w:r w:rsidRPr="00D314AB">
        <w:rPr>
          <w:sz w:val="24"/>
          <w:szCs w:val="24"/>
          <w:lang w:val="ru-RU"/>
        </w:rPr>
        <w:t xml:space="preserve"> и представление научного доклада об основных резул</w:t>
      </w:r>
      <w:r w:rsidRPr="00D314AB">
        <w:rPr>
          <w:sz w:val="24"/>
          <w:szCs w:val="24"/>
          <w:lang w:val="ru-RU"/>
        </w:rPr>
        <w:t>ь</w:t>
      </w:r>
      <w:r w:rsidRPr="00D314AB">
        <w:rPr>
          <w:sz w:val="24"/>
          <w:szCs w:val="24"/>
          <w:lang w:val="ru-RU"/>
        </w:rPr>
        <w:t xml:space="preserve">татах подготовленной научно-квалификационной работы (диссертации). 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</w:t>
      </w:r>
      <w:r w:rsidRPr="00D314AB">
        <w:rPr>
          <w:sz w:val="24"/>
          <w:szCs w:val="24"/>
          <w:lang w:val="ru-RU"/>
        </w:rPr>
        <w:t>е</w:t>
      </w:r>
      <w:r w:rsidRPr="00D314AB">
        <w:rPr>
          <w:sz w:val="24"/>
          <w:szCs w:val="24"/>
          <w:lang w:val="ru-RU"/>
        </w:rPr>
        <w:t>стацию, выпускнику аспирантуры присваивается соответствующая квалификация.</w:t>
      </w:r>
    </w:p>
    <w:p w:rsidR="00F51587" w:rsidRPr="00D314AB" w:rsidRDefault="007049C7" w:rsidP="00D314AB">
      <w:pPr>
        <w:pStyle w:val="af5"/>
        <w:numPr>
          <w:ilvl w:val="0"/>
          <w:numId w:val="2"/>
        </w:numPr>
        <w:ind w:left="709"/>
        <w:jc w:val="both"/>
        <w:rPr>
          <w:rStyle w:val="23"/>
          <w:b/>
          <w:color w:val="000000"/>
          <w:sz w:val="24"/>
          <w:szCs w:val="24"/>
          <w:lang w:eastAsia="ru-RU"/>
        </w:rPr>
      </w:pPr>
      <w:r w:rsidRPr="00D314AB">
        <w:rPr>
          <w:rStyle w:val="23"/>
          <w:b/>
          <w:color w:val="000000"/>
          <w:sz w:val="24"/>
          <w:szCs w:val="24"/>
          <w:lang w:eastAsia="ru-RU"/>
        </w:rPr>
        <w:t xml:space="preserve">ПРОГРАММА ГОСУДАРСТВЕННОГО ЭКЗАМЕНА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представляет собой проверку теоретических знаний аспира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Содержание государственного экзамена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Экзамен проводится в форме разработки и презентации проекта образовательного ку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са по тематике и результатам проведенного аспирантом диссертационного исследования (д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лее </w:t>
      </w:r>
      <w:r w:rsidR="00D314AB">
        <w:rPr>
          <w:rStyle w:val="23"/>
          <w:color w:val="000000"/>
          <w:sz w:val="24"/>
          <w:szCs w:val="24"/>
          <w:lang w:val="ru-RU" w:eastAsia="ru-RU"/>
        </w:rPr>
        <w:t>— учебно-методический проект).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Допустимыми формами учебно-методического проекта являются: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- проект спецкурса;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проект серии мастер-классов / отдельного мастер-класса;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- проект серии лекций / отдельной лекции.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Конкретная форма учебно-методического проекта избирается аспирантом самосто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я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тельно в зависимости от тематики и широты диссертационного исследования и согласовыв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ется с директором Аспирантской школы не менее чем за 30 дне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й до государственного экз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мена.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Учебно-методический проект включает в себя: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 титульный лист (Приложение 1);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обоснование выбора формы проекта (Приложение 2);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презентацию.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 w:rsidRPr="00D314AB">
        <w:rPr>
          <w:rStyle w:val="23"/>
          <w:color w:val="000000"/>
          <w:sz w:val="24"/>
          <w:szCs w:val="24"/>
          <w:lang w:eastAsia="ru-RU"/>
        </w:rPr>
        <w:t>PDF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 не позднее чем за 7 дней до госуда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ственного экзамена. </w:t>
      </w:r>
    </w:p>
    <w:p w:rsidR="00F51587" w:rsidRPr="00D314AB" w:rsidRDefault="007049C7" w:rsidP="00D314AB">
      <w:pPr>
        <w:pStyle w:val="aff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Результаты государственного экзамена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 xml:space="preserve">Выпускники аспирантуры должны продемонстрировать следующие </w:t>
      </w:r>
      <w:r w:rsidRPr="00D314AB">
        <w:rPr>
          <w:b/>
          <w:sz w:val="24"/>
          <w:szCs w:val="24"/>
          <w:lang w:val="ru-RU"/>
        </w:rPr>
        <w:t>компетенции</w:t>
      </w:r>
      <w:r w:rsidRPr="00D314AB">
        <w:rPr>
          <w:sz w:val="24"/>
          <w:szCs w:val="24"/>
          <w:lang w:val="ru-RU"/>
        </w:rPr>
        <w:t>:</w:t>
      </w:r>
    </w:p>
    <w:tbl>
      <w:tblPr>
        <w:tblStyle w:val="aff5"/>
        <w:tblW w:w="9639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3969"/>
      </w:tblGrid>
      <w:tr w:rsidR="00F51587" w:rsidRPr="00F94604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Код ко</w:t>
            </w:r>
            <w:r w:rsidRPr="00D314AB">
              <w:rPr>
                <w:sz w:val="24"/>
                <w:szCs w:val="24"/>
                <w:lang w:val="ru-RU"/>
              </w:rPr>
              <w:t>м</w:t>
            </w:r>
            <w:r w:rsidRPr="00D314AB">
              <w:rPr>
                <w:sz w:val="24"/>
                <w:szCs w:val="24"/>
                <w:lang w:val="ru-RU"/>
              </w:rPr>
              <w:t>петенции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Основные признаки уровня осво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ния компетенции</w:t>
            </w:r>
          </w:p>
        </w:tc>
      </w:tr>
      <w:tr w:rsidR="00F51587" w:rsidRPr="00F94604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4B06D0" w:rsidP="004B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>-8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4B06D0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4B06D0">
              <w:rPr>
                <w:sz w:val="24"/>
                <w:szCs w:val="24"/>
                <w:lang w:val="ru-RU"/>
              </w:rPr>
              <w:t>пособность планировать и решать з</w:t>
            </w:r>
            <w:r w:rsidRPr="004B06D0">
              <w:rPr>
                <w:sz w:val="24"/>
                <w:szCs w:val="24"/>
                <w:lang w:val="ru-RU"/>
              </w:rPr>
              <w:t>а</w:t>
            </w:r>
            <w:r w:rsidRPr="004B06D0">
              <w:rPr>
                <w:sz w:val="24"/>
                <w:szCs w:val="24"/>
                <w:lang w:val="ru-RU"/>
              </w:rPr>
              <w:t>дачи собственного профессионального и личностного развития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4B06D0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Pr="004B06D0">
              <w:rPr>
                <w:sz w:val="24"/>
                <w:szCs w:val="24"/>
                <w:lang w:val="ru-RU"/>
              </w:rPr>
              <w:t>планировать и решать зад</w:t>
            </w:r>
            <w:r w:rsidRPr="004B06D0">
              <w:rPr>
                <w:sz w:val="24"/>
                <w:szCs w:val="24"/>
                <w:lang w:val="ru-RU"/>
              </w:rPr>
              <w:t>а</w:t>
            </w:r>
            <w:r w:rsidRPr="004B06D0">
              <w:rPr>
                <w:sz w:val="24"/>
                <w:szCs w:val="24"/>
                <w:lang w:val="ru-RU"/>
              </w:rPr>
              <w:t>чи собственного профессиональн</w:t>
            </w:r>
            <w:r w:rsidRPr="004B06D0">
              <w:rPr>
                <w:sz w:val="24"/>
                <w:szCs w:val="24"/>
                <w:lang w:val="ru-RU"/>
              </w:rPr>
              <w:t>о</w:t>
            </w:r>
            <w:r w:rsidRPr="004B06D0">
              <w:rPr>
                <w:sz w:val="24"/>
                <w:szCs w:val="24"/>
                <w:lang w:val="ru-RU"/>
              </w:rPr>
              <w:t>го и личностного развития</w:t>
            </w:r>
          </w:p>
        </w:tc>
      </w:tr>
      <w:tr w:rsidR="004B06D0" w:rsidRPr="00F94604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06D0" w:rsidRPr="00D314AB" w:rsidRDefault="004B06D0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4B06D0" w:rsidRPr="00D314AB" w:rsidRDefault="004B06D0" w:rsidP="004B06D0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планировать, осущест</w:t>
            </w:r>
            <w:r w:rsidRPr="00D314AB">
              <w:rPr>
                <w:sz w:val="24"/>
                <w:szCs w:val="24"/>
                <w:lang w:val="ru-RU"/>
              </w:rPr>
              <w:t>в</w:t>
            </w:r>
            <w:r w:rsidRPr="00D314AB">
              <w:rPr>
                <w:sz w:val="24"/>
                <w:szCs w:val="24"/>
                <w:lang w:val="ru-RU"/>
              </w:rPr>
              <w:t>лять и оценивать учебно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D314AB">
              <w:rPr>
                <w:sz w:val="24"/>
                <w:szCs w:val="24"/>
                <w:lang w:val="ru-RU"/>
              </w:rPr>
              <w:t>воспитательный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314AB">
              <w:rPr>
                <w:sz w:val="24"/>
                <w:szCs w:val="24"/>
                <w:lang w:val="ru-RU"/>
              </w:rPr>
              <w:t>процесс в образов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тельных организациях высшего образ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4B06D0" w:rsidRPr="00D314AB" w:rsidRDefault="004B06D0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выстроить тематический план учебной дисциплины, пред</w:t>
            </w:r>
            <w:r w:rsidRPr="00D314AB"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  <w:lang w:val="ru-RU"/>
              </w:rPr>
              <w:t>смотреть адекватный набор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мероприятий, подгот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вить задания для них, разработать систему оценки.</w:t>
            </w:r>
          </w:p>
        </w:tc>
      </w:tr>
      <w:tr w:rsidR="00F51587" w:rsidRPr="00F94604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70049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049E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7049C7" w:rsidRPr="00D314AB">
              <w:rPr>
                <w:sz w:val="24"/>
                <w:szCs w:val="24"/>
                <w:lang w:val="ru-RU"/>
              </w:rPr>
              <w:t>пособность обоснованно выбирать и эффективно использовать образовател</w:t>
            </w:r>
            <w:r w:rsidR="007049C7" w:rsidRPr="00D314AB">
              <w:rPr>
                <w:sz w:val="24"/>
                <w:szCs w:val="24"/>
                <w:lang w:val="ru-RU"/>
              </w:rPr>
              <w:t>ь</w:t>
            </w:r>
            <w:r w:rsidR="007049C7" w:rsidRPr="00D314AB">
              <w:rPr>
                <w:sz w:val="24"/>
                <w:szCs w:val="24"/>
                <w:lang w:val="ru-RU"/>
              </w:rPr>
              <w:t>ные технологии, методы и средства обучения с целью обеспечения план</w:t>
            </w:r>
            <w:r w:rsidR="007049C7" w:rsidRPr="00D314AB">
              <w:rPr>
                <w:sz w:val="24"/>
                <w:szCs w:val="24"/>
                <w:lang w:val="ru-RU"/>
              </w:rPr>
              <w:t>и</w:t>
            </w:r>
            <w:r w:rsidR="007049C7" w:rsidRPr="00D314AB">
              <w:rPr>
                <w:sz w:val="24"/>
                <w:szCs w:val="24"/>
                <w:lang w:val="ru-RU"/>
              </w:rPr>
              <w:t>руемого уровня личностного и профе</w:t>
            </w:r>
            <w:r w:rsidR="007049C7" w:rsidRPr="00D314AB">
              <w:rPr>
                <w:sz w:val="24"/>
                <w:szCs w:val="24"/>
                <w:lang w:val="ru-RU"/>
              </w:rPr>
              <w:t>с</w:t>
            </w:r>
            <w:r w:rsidR="007049C7" w:rsidRPr="00D314AB">
              <w:rPr>
                <w:sz w:val="24"/>
                <w:szCs w:val="24"/>
                <w:lang w:val="ru-RU"/>
              </w:rPr>
              <w:t>сионального развития обучающегося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эффективно сочетать ра</w:t>
            </w:r>
            <w:r w:rsidRPr="00D314AB">
              <w:rPr>
                <w:sz w:val="24"/>
                <w:szCs w:val="24"/>
                <w:lang w:val="ru-RU"/>
              </w:rPr>
              <w:t>з</w:t>
            </w:r>
            <w:r w:rsidRPr="00D314AB">
              <w:rPr>
                <w:sz w:val="24"/>
                <w:szCs w:val="24"/>
                <w:lang w:val="ru-RU"/>
              </w:rPr>
              <w:t>личные виды и способы проведения аудиторных занятий и организации самостоятельной работы обуча</w:t>
            </w:r>
            <w:r w:rsidRPr="00D314AB">
              <w:rPr>
                <w:sz w:val="24"/>
                <w:szCs w:val="24"/>
                <w:lang w:val="ru-RU"/>
              </w:rPr>
              <w:t>ю</w:t>
            </w:r>
            <w:r w:rsidRPr="00D314AB">
              <w:rPr>
                <w:sz w:val="24"/>
                <w:szCs w:val="24"/>
                <w:lang w:val="ru-RU"/>
              </w:rPr>
              <w:t>щихся.</w:t>
            </w:r>
          </w:p>
        </w:tc>
      </w:tr>
      <w:tr w:rsidR="00F51587" w:rsidRPr="00F94604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70049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разрабатывать комплек</w:t>
            </w:r>
            <w:r w:rsidRPr="00D314AB">
              <w:rPr>
                <w:sz w:val="24"/>
                <w:szCs w:val="24"/>
                <w:lang w:val="ru-RU"/>
              </w:rPr>
              <w:t>с</w:t>
            </w:r>
            <w:r w:rsidRPr="00D314AB">
              <w:rPr>
                <w:sz w:val="24"/>
                <w:szCs w:val="24"/>
                <w:lang w:val="ru-RU"/>
              </w:rPr>
              <w:t>ное методическое обеспечение препод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ваемых учебных дисциплин (модулей)</w:t>
            </w:r>
            <w:r w:rsidR="00700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подготовить программу учебной дисциплины, составить список литературы и онлайн-ресурсов, полезных для ее освоения, комплекс тренировочных и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заданий.</w:t>
            </w:r>
          </w:p>
        </w:tc>
      </w:tr>
      <w:tr w:rsidR="004B06D0" w:rsidRPr="00F94604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B06D0" w:rsidRPr="004B06D0" w:rsidRDefault="004B06D0" w:rsidP="004B06D0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4B06D0" w:rsidRPr="00D314AB" w:rsidRDefault="004B06D0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4B06D0">
              <w:rPr>
                <w:sz w:val="24"/>
                <w:szCs w:val="24"/>
                <w:lang w:val="ru-RU"/>
              </w:rPr>
              <w:t>пособность адаптировать и обобщать результаты современных политических исследований для целей преподавания дисциплин по направлению информ</w:t>
            </w:r>
            <w:r w:rsidRPr="004B06D0">
              <w:rPr>
                <w:sz w:val="24"/>
                <w:szCs w:val="24"/>
                <w:lang w:val="ru-RU"/>
              </w:rPr>
              <w:t>а</w:t>
            </w:r>
            <w:r w:rsidRPr="004B06D0">
              <w:rPr>
                <w:sz w:val="24"/>
                <w:szCs w:val="24"/>
                <w:lang w:val="ru-RU"/>
              </w:rPr>
              <w:t>ционной безопасности в образовател</w:t>
            </w:r>
            <w:r w:rsidRPr="004B06D0">
              <w:rPr>
                <w:sz w:val="24"/>
                <w:szCs w:val="24"/>
                <w:lang w:val="ru-RU"/>
              </w:rPr>
              <w:t>ь</w:t>
            </w:r>
            <w:r w:rsidRPr="004B06D0">
              <w:rPr>
                <w:sz w:val="24"/>
                <w:szCs w:val="24"/>
                <w:lang w:val="ru-RU"/>
              </w:rPr>
              <w:t>ных организациях высшего образования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4B06D0" w:rsidRPr="00D314AB" w:rsidRDefault="004B06D0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Умение</w:t>
            </w:r>
            <w:r w:rsidRPr="004B06D0">
              <w:rPr>
                <w:sz w:val="24"/>
                <w:szCs w:val="24"/>
                <w:lang w:val="ru-RU"/>
              </w:rPr>
              <w:t xml:space="preserve"> адаптировать и обобщать результаты современных политич</w:t>
            </w:r>
            <w:r w:rsidRPr="004B06D0">
              <w:rPr>
                <w:sz w:val="24"/>
                <w:szCs w:val="24"/>
                <w:lang w:val="ru-RU"/>
              </w:rPr>
              <w:t>е</w:t>
            </w:r>
            <w:r w:rsidRPr="004B06D0">
              <w:rPr>
                <w:sz w:val="24"/>
                <w:szCs w:val="24"/>
                <w:lang w:val="ru-RU"/>
              </w:rPr>
              <w:t>ских исследований для целей пр</w:t>
            </w:r>
            <w:r w:rsidRPr="004B06D0">
              <w:rPr>
                <w:sz w:val="24"/>
                <w:szCs w:val="24"/>
                <w:lang w:val="ru-RU"/>
              </w:rPr>
              <w:t>е</w:t>
            </w:r>
            <w:r w:rsidRPr="004B06D0">
              <w:rPr>
                <w:sz w:val="24"/>
                <w:szCs w:val="24"/>
                <w:lang w:val="ru-RU"/>
              </w:rPr>
              <w:t>подавания дисциплин по направл</w:t>
            </w:r>
            <w:r w:rsidRPr="004B06D0">
              <w:rPr>
                <w:sz w:val="24"/>
                <w:szCs w:val="24"/>
                <w:lang w:val="ru-RU"/>
              </w:rPr>
              <w:t>е</w:t>
            </w:r>
            <w:r w:rsidRPr="004B06D0">
              <w:rPr>
                <w:sz w:val="24"/>
                <w:szCs w:val="24"/>
                <w:lang w:val="ru-RU"/>
              </w:rPr>
              <w:t>нию информационной безопасности в образовательных организациях высшего образования</w:t>
            </w:r>
          </w:p>
        </w:tc>
      </w:tr>
    </w:tbl>
    <w:p w:rsidR="00F51587" w:rsidRPr="00D314AB" w:rsidRDefault="00F51587" w:rsidP="00D314AB">
      <w:pPr>
        <w:jc w:val="both"/>
        <w:rPr>
          <w:sz w:val="24"/>
          <w:szCs w:val="24"/>
          <w:lang w:val="ru-RU"/>
        </w:rPr>
      </w:pP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Форма проведения государственного экзамена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проводится в форме устной защит</w:t>
      </w:r>
      <w:r w:rsidR="00C15832">
        <w:rPr>
          <w:rStyle w:val="23"/>
          <w:color w:val="000000"/>
          <w:sz w:val="24"/>
          <w:szCs w:val="24"/>
          <w:lang w:val="ru-RU" w:eastAsia="ru-RU"/>
        </w:rPr>
        <w:t>ы учебно-методического проекта.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Продолжительность доклада: 10-15 минут.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Рекомендуемый объем презентации – 7-10 слайдов.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Перечень вопросов, выносимых на государственный экзамен: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Научная проблема диссертационного исследования и отражение ее в 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лекции).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709" w:firstLine="0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Место и назначение спецкурса (серии мастер-классов / мастер-класса; серии ле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ций / отдельной лекций) в структуре образовательной программы подготовки бак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лавр</w:t>
      </w:r>
      <w:r w:rsidR="004641C4">
        <w:rPr>
          <w:rStyle w:val="23"/>
          <w:color w:val="000000"/>
          <w:sz w:val="24"/>
          <w:szCs w:val="24"/>
          <w:lang w:val="ru-RU" w:eastAsia="ru-RU"/>
        </w:rPr>
        <w:t>ов или магистров по направлению.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4. Структура спецкурса (серии мастер-классов / мастер-класса; серии лекций / отдел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ной лекций).</w:t>
      </w:r>
    </w:p>
    <w:p w:rsidR="00F51587" w:rsidRPr="00D314AB" w:rsidRDefault="004641C4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color w:val="000000"/>
          <w:sz w:val="24"/>
          <w:szCs w:val="24"/>
          <w:lang w:val="ru-RU" w:eastAsia="ru-RU"/>
        </w:rPr>
        <w:t>5. Методы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и подходы к внедрению в об</w:t>
      </w:r>
      <w:r>
        <w:rPr>
          <w:rStyle w:val="23"/>
          <w:color w:val="000000"/>
          <w:sz w:val="24"/>
          <w:szCs w:val="24"/>
          <w:lang w:val="ru-RU" w:eastAsia="ru-RU"/>
        </w:rPr>
        <w:t xml:space="preserve">разовательный процесс основных 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>положений диссертационного исследования.</w:t>
      </w:r>
      <w:r w:rsidR="007049C7" w:rsidRPr="00D314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1587" w:rsidRPr="00D314AB" w:rsidRDefault="00D314AB" w:rsidP="00D314AB">
      <w:pPr>
        <w:pStyle w:val="af5"/>
        <w:numPr>
          <w:ilvl w:val="1"/>
          <w:numId w:val="2"/>
        </w:numPr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b/>
          <w:color w:val="000000"/>
          <w:sz w:val="24"/>
          <w:szCs w:val="24"/>
          <w:lang w:val="ru-RU" w:eastAsia="ru-RU"/>
        </w:rPr>
        <w:t>Критерии оценивания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В процессе презентации разработанног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о учебно-методического проекта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оценивается уровень освоения педагогических и исследовательских компетенций аспиранта.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Учебно-методический проект должен не только соответствовать тематике диссерт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ционного исследования, но и быть реалистичным с точки зрения возможностей его внедр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ния в учебный процесс. 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На основе критического анализа полученных в ходе диссертацио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ного исследования результатов должны быть сделаны выводы и рекомендации по их практ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ческому использованию в учебном процессе. 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определении оценки государственного экзамена учитывается: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грамотность, полнота и логичность изложения материала;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соответствие учебного проекта предпринятому диссертационному исследованию и 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временному научному представлению по рассматриваемой проблематике;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уровень проработки концептуальных положений, научных понятий и категорий;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понимание места учебно-методического проекта в образовательном контексте;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способность ответить на поставленный вопрос по существу;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качество презентационного материала.</w:t>
      </w:r>
    </w:p>
    <w:p w:rsidR="00F51587" w:rsidRPr="00D314AB" w:rsidRDefault="007049C7" w:rsidP="00D314AB">
      <w:pPr>
        <w:pStyle w:val="af5"/>
        <w:tabs>
          <w:tab w:val="left" w:pos="426"/>
        </w:tabs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Индикаторы </w:t>
      </w:r>
    </w:p>
    <w:tbl>
      <w:tblPr>
        <w:tblW w:w="963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01"/>
        <w:gridCol w:w="7638"/>
      </w:tblGrid>
      <w:tr w:rsidR="00F51587" w:rsidRPr="00D314AB" w:rsidTr="00D314AB">
        <w:trPr>
          <w:trHeight w:val="145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F94604" w:rsidTr="00D314AB">
        <w:trPr>
          <w:trHeight w:val="837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D314A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Исследовательские вопросы, цели и задачи диссертации отражены. В</w:t>
            </w:r>
            <w:r w:rsidRPr="00D314AB">
              <w:rPr>
                <w:sz w:val="24"/>
                <w:szCs w:val="24"/>
                <w:lang w:val="ru-RU"/>
              </w:rPr>
              <w:t>ы</w:t>
            </w:r>
            <w:r w:rsidRPr="00D314AB">
              <w:rPr>
                <w:sz w:val="24"/>
                <w:szCs w:val="24"/>
                <w:lang w:val="ru-RU"/>
              </w:rPr>
              <w:t>браны корректные формы представления основных выводов диссерт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 xml:space="preserve">ции в образовательном процессе.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F51587" w:rsidRPr="00F94604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Практическая применимость в учебном процессе.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Учебно-методический проект вписан в контекст образовательной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граммы соответствующего уровня образования (среднее професси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 xml:space="preserve">нальное образование, </w:t>
            </w:r>
            <w:proofErr w:type="spellStart"/>
            <w:r w:rsidRPr="00D314AB">
              <w:rPr>
                <w:sz w:val="24"/>
                <w:szCs w:val="24"/>
                <w:lang w:val="ru-RU"/>
              </w:rPr>
              <w:t>бакалавриат</w:t>
            </w:r>
            <w:proofErr w:type="spellEnd"/>
            <w:r w:rsidRPr="00D314AB">
              <w:rPr>
                <w:sz w:val="24"/>
                <w:szCs w:val="24"/>
                <w:lang w:val="ru-RU"/>
              </w:rPr>
              <w:t xml:space="preserve">, магистратура). 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51587" w:rsidRPr="00D314AB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Новизна.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F51587" w:rsidRPr="00F94604" w:rsidTr="00D314AB">
        <w:trPr>
          <w:trHeight w:val="1138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lastRenderedPageBreak/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Качество презентационного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Релевантный объем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 xml:space="preserve">Качественное представление материала.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51587" w:rsidRPr="00F94604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Академический диалог и коммуникация.</w:t>
            </w: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Логически последовательные, содержательные, 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конкретные и исчерп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ы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вающие ответы. </w:t>
            </w:r>
          </w:p>
        </w:tc>
      </w:tr>
    </w:tbl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подведении итога государственного экзамена устанавливаются следующие кр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терии оценки: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8 - 10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набранных баллов – оценка «отлично»,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6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- 7 набранных баллов – оценка «хорошо»,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- 5 набранных баллов – оценка «удовлетворительно»,</w:t>
      </w:r>
    </w:p>
    <w:p w:rsidR="00F51587" w:rsidRPr="00172DB6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– 3 набранных баллов – оценка «неудовлетворительно».</w:t>
      </w:r>
    </w:p>
    <w:p w:rsidR="00F51587" w:rsidRPr="00D314AB" w:rsidRDefault="007049C7" w:rsidP="00A41353">
      <w:pPr>
        <w:pStyle w:val="af5"/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172DB6" w:rsidRPr="00172DB6" w:rsidRDefault="007049C7" w:rsidP="00172DB6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Рекомендуемая литература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proofErr w:type="spellStart"/>
      <w:r w:rsidRPr="00172D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Бордовская</w:t>
      </w:r>
      <w:proofErr w:type="spellEnd"/>
      <w:r w:rsidRPr="00172D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Н. В.</w:t>
      </w:r>
      <w:r w:rsidRPr="00172DB6">
        <w:rPr>
          <w:rStyle w:val="23"/>
          <w:color w:val="000000" w:themeColor="text1"/>
          <w:sz w:val="24"/>
          <w:szCs w:val="24"/>
          <w:lang w:val="ru-RU" w:eastAsia="ru-RU"/>
        </w:rPr>
        <w:t xml:space="preserve"> 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Современные образовательные технологии: Учебное пособие. – 3-</w:t>
      </w:r>
      <w:r w:rsidR="007049C7" w:rsidRPr="00172DB6">
        <w:rPr>
          <w:rStyle w:val="23"/>
          <w:color w:val="000000"/>
          <w:sz w:val="24"/>
          <w:szCs w:val="24"/>
          <w:lang w:eastAsia="ru-RU"/>
        </w:rPr>
        <w:t>e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 xml:space="preserve"> изд., стер. – </w:t>
      </w:r>
      <w:proofErr w:type="spellStart"/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КноРус</w:t>
      </w:r>
      <w:proofErr w:type="spellEnd"/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, 2016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spellStart"/>
      <w:r w:rsidRPr="00172DB6">
        <w:rPr>
          <w:rStyle w:val="aff6"/>
          <w:rFonts w:ascii="Times New Roman" w:hAnsi="Times New Roman"/>
          <w:iCs/>
          <w:sz w:val="24"/>
          <w:szCs w:val="24"/>
          <w:lang w:val="ru-RU"/>
        </w:rPr>
        <w:t>Каспржак</w:t>
      </w:r>
      <w:proofErr w:type="spellEnd"/>
      <w:r w:rsidRPr="00172DB6">
        <w:rPr>
          <w:rStyle w:val="aff6"/>
          <w:rFonts w:ascii="Times New Roman" w:hAnsi="Times New Roman"/>
          <w:iCs/>
          <w:sz w:val="24"/>
          <w:szCs w:val="24"/>
          <w:lang w:val="ru-RU"/>
        </w:rPr>
        <w:t xml:space="preserve"> А.Г., Калашников С.П.</w:t>
      </w:r>
      <w:r w:rsidRPr="00172DB6">
        <w:rPr>
          <w:rFonts w:ascii="Times New Roman" w:hAnsi="Times New Roman"/>
          <w:sz w:val="24"/>
          <w:szCs w:val="24"/>
          <w:lang w:val="ru-RU"/>
        </w:rPr>
        <w:t xml:space="preserve"> Конструирование образовательных программ пр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кладной магистратуры // Университетское управление: практика и анализ. 2016. № 2.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 xml:space="preserve">Педагогическая психология: учебник для вузов / И. А. Зимняя. – Изд. 2-е, доп., </w:t>
      </w:r>
      <w:proofErr w:type="spellStart"/>
      <w:r w:rsidRPr="00172DB6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72DB6">
        <w:rPr>
          <w:rFonts w:ascii="Times New Roman" w:hAnsi="Times New Roman"/>
          <w:sz w:val="24"/>
          <w:szCs w:val="24"/>
          <w:lang w:val="ru-RU"/>
        </w:rPr>
        <w:t xml:space="preserve">. и </w:t>
      </w:r>
      <w:proofErr w:type="gramStart"/>
      <w:r w:rsidRPr="00172DB6">
        <w:rPr>
          <w:rFonts w:ascii="Times New Roman" w:hAnsi="Times New Roman"/>
          <w:sz w:val="24"/>
          <w:szCs w:val="24"/>
          <w:lang w:val="ru-RU"/>
        </w:rPr>
        <w:t>пере-раб</w:t>
      </w:r>
      <w:proofErr w:type="gramEnd"/>
      <w:r w:rsidRPr="00172DB6">
        <w:rPr>
          <w:rFonts w:ascii="Times New Roman" w:hAnsi="Times New Roman"/>
          <w:sz w:val="24"/>
          <w:szCs w:val="24"/>
          <w:lang w:val="ru-RU"/>
        </w:rPr>
        <w:t>. – М.: Логос, 2005. – 383 с. – (Новая университетская б-ка).</w:t>
      </w:r>
    </w:p>
    <w:p w:rsidR="00F51587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>Система высшего образования: академическая организация в кросс-национальной перспективе / Б. Р. Кларк; Пер. с англ. А. Смирнова. – М.: Изд. дом Высшей школы эконом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ки, 2011. – 358 с.</w:t>
      </w:r>
    </w:p>
    <w:p w:rsidR="00F51587" w:rsidRPr="00172DB6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Интернет</w:t>
      </w:r>
      <w:r w:rsidRPr="00172DB6">
        <w:rPr>
          <w:rStyle w:val="23"/>
          <w:color w:val="000000"/>
          <w:sz w:val="24"/>
          <w:szCs w:val="24"/>
          <w:lang w:eastAsia="ru-RU"/>
        </w:rPr>
        <w:t xml:space="preserve"> –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ресурсы</w:t>
      </w:r>
    </w:p>
    <w:p w:rsidR="00F51587" w:rsidRPr="00D314AB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eastAsia="ru-RU"/>
        </w:rPr>
        <w:t>CS Teaching Resources:</w:t>
      </w:r>
    </w:p>
    <w:p w:rsidR="00F51587" w:rsidRPr="00A41353" w:rsidRDefault="00F94604" w:rsidP="00A41353">
      <w:pPr>
        <w:pStyle w:val="af5"/>
        <w:ind w:left="720"/>
        <w:jc w:val="both"/>
        <w:rPr>
          <w:rStyle w:val="12"/>
          <w:sz w:val="24"/>
          <w:szCs w:val="24"/>
          <w:shd w:val="clear" w:color="auto" w:fill="auto"/>
        </w:rPr>
      </w:pPr>
      <w:hyperlink r:id="rId9">
        <w:r w:rsidR="007049C7" w:rsidRPr="00D314AB">
          <w:rPr>
            <w:rStyle w:val="-"/>
            <w:rFonts w:ascii="Times New Roman" w:hAnsi="Times New Roman"/>
            <w:sz w:val="24"/>
            <w:szCs w:val="24"/>
            <w:highlight w:val="white"/>
            <w:lang w:eastAsia="ru-RU"/>
          </w:rPr>
          <w:t>http://www.exploringcs.org/archives/resources/cs-teaching-resources</w:t>
        </w:r>
      </w:hyperlink>
    </w:p>
    <w:p w:rsidR="00F51587" w:rsidRPr="00D314AB" w:rsidRDefault="007049C7" w:rsidP="00172DB6">
      <w:pPr>
        <w:pStyle w:val="af5"/>
        <w:ind w:firstLine="284"/>
        <w:jc w:val="both"/>
        <w:rPr>
          <w:rStyle w:val="12"/>
          <w:color w:val="000000"/>
          <w:sz w:val="24"/>
          <w:szCs w:val="24"/>
          <w:lang w:eastAsia="ru-RU"/>
        </w:rPr>
      </w:pPr>
      <w:r w:rsidRPr="00172DB6">
        <w:rPr>
          <w:rStyle w:val="12"/>
          <w:b/>
          <w:color w:val="000000"/>
          <w:sz w:val="24"/>
          <w:szCs w:val="24"/>
          <w:lang w:eastAsia="ru-RU"/>
        </w:rPr>
        <w:t xml:space="preserve">III. НАУЧНЫЙ ДОКЛАД </w:t>
      </w:r>
    </w:p>
    <w:p w:rsidR="00F51587" w:rsidRPr="00172DB6" w:rsidRDefault="007049C7" w:rsidP="00172DB6">
      <w:pPr>
        <w:pStyle w:val="af5"/>
        <w:numPr>
          <w:ilvl w:val="1"/>
          <w:numId w:val="5"/>
        </w:numPr>
        <w:tabs>
          <w:tab w:val="left" w:pos="993"/>
        </w:tabs>
        <w:ind w:left="284" w:firstLine="0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Требования к научному докладу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научно‐квалификационной работы (диссертации) аспиранта.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Примерная структура научного доклада: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Титульный лист (приложение 3)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- Актуальность исследования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Цель и задачи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Степень разработанности темы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Основные результаты исследования и положения, выносимые на защиту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Апробация результатов исследования (конференции, научные публикации)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Список использованных источников и литературы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Приложения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должен быть подготовлен автором самостоятельно. В научном докл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 аспирант обязан ссылаться на автора и (или) источник заимствования материалов или 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дельных результатов.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Содержание научного доклада должно отражать исходные предпосылки научного 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следования, его ход и полученные результаты. Текст научного доклада 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тезисно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раскрывает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последовательное решение задач исследования и выводы, к которым автор пришел в резул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тате проведенных исследований.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Объем научного доклада – 1-1,5 печатных листа (межстрочный интервал – 1,5; размер шрифта – 14 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пт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).</w:t>
      </w:r>
    </w:p>
    <w:p w:rsidR="00F51587" w:rsidRPr="00172DB6" w:rsidRDefault="007049C7" w:rsidP="00172DB6">
      <w:pPr>
        <w:pStyle w:val="aff"/>
        <w:numPr>
          <w:ilvl w:val="1"/>
          <w:numId w:val="5"/>
        </w:numPr>
        <w:ind w:left="0" w:firstLine="0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Результаты научного доклада</w:t>
      </w:r>
    </w:p>
    <w:p w:rsidR="00FD4270" w:rsidRPr="00D314AB" w:rsidRDefault="007049C7" w:rsidP="00A41353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tbl>
      <w:tblPr>
        <w:tblStyle w:val="aff5"/>
        <w:tblW w:w="974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34"/>
        <w:gridCol w:w="3544"/>
        <w:gridCol w:w="3969"/>
      </w:tblGrid>
      <w:tr w:rsidR="00F51587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</w:rPr>
            </w:pPr>
            <w:r w:rsidRPr="00A41353">
              <w:rPr>
                <w:sz w:val="24"/>
                <w:szCs w:val="24"/>
                <w:lang w:val="ru-RU"/>
              </w:rPr>
              <w:t>Код компетенции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</w:rPr>
            </w:pPr>
            <w:r w:rsidRPr="00A41353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A41353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A41353">
              <w:rPr>
                <w:sz w:val="24"/>
                <w:szCs w:val="24"/>
                <w:lang w:val="ru-RU"/>
              </w:rPr>
              <w:t>Основные признаки уровня осво</w:t>
            </w:r>
            <w:r w:rsidRPr="00A41353">
              <w:rPr>
                <w:sz w:val="24"/>
                <w:szCs w:val="24"/>
                <w:lang w:val="ru-RU"/>
              </w:rPr>
              <w:t>е</w:t>
            </w:r>
            <w:r w:rsidRPr="00A41353">
              <w:rPr>
                <w:sz w:val="24"/>
                <w:szCs w:val="24"/>
                <w:lang w:val="ru-RU"/>
              </w:rPr>
              <w:t>ния компетенции</w:t>
            </w:r>
          </w:p>
        </w:tc>
      </w:tr>
      <w:tr w:rsidR="00F51587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F51587" w:rsidRPr="00296627" w:rsidRDefault="007049C7" w:rsidP="00D314AB">
            <w:pPr>
              <w:jc w:val="both"/>
              <w:rPr>
                <w:sz w:val="24"/>
                <w:szCs w:val="24"/>
              </w:rPr>
            </w:pPr>
            <w:r w:rsidRPr="00296627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F51587" w:rsidRPr="00296627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Способность к критическому анализу и оценке современных научных достижений, генер</w:t>
            </w:r>
            <w:r w:rsidRPr="00296627">
              <w:rPr>
                <w:sz w:val="24"/>
                <w:szCs w:val="24"/>
                <w:lang w:val="ru-RU"/>
              </w:rPr>
              <w:t>и</w:t>
            </w:r>
            <w:r w:rsidRPr="00296627">
              <w:rPr>
                <w:sz w:val="24"/>
                <w:szCs w:val="24"/>
                <w:lang w:val="ru-RU"/>
              </w:rPr>
              <w:t>рованию новых идей при реш</w:t>
            </w:r>
            <w:r w:rsidRPr="00296627">
              <w:rPr>
                <w:sz w:val="24"/>
                <w:szCs w:val="24"/>
                <w:lang w:val="ru-RU"/>
              </w:rPr>
              <w:t>е</w:t>
            </w:r>
            <w:r w:rsidRPr="00296627">
              <w:rPr>
                <w:sz w:val="24"/>
                <w:szCs w:val="24"/>
                <w:lang w:val="ru-RU"/>
              </w:rPr>
              <w:t>нии исследовательских и пра</w:t>
            </w:r>
            <w:r w:rsidRPr="00296627">
              <w:rPr>
                <w:sz w:val="24"/>
                <w:szCs w:val="24"/>
                <w:lang w:val="ru-RU"/>
              </w:rPr>
              <w:t>к</w:t>
            </w:r>
            <w:r w:rsidRPr="00296627">
              <w:rPr>
                <w:sz w:val="24"/>
                <w:szCs w:val="24"/>
                <w:lang w:val="ru-RU"/>
              </w:rPr>
              <w:t>тических задач, в том числе в междисциплинарных областях.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296627" w:rsidRDefault="007049C7" w:rsidP="00D314AB">
            <w:pPr>
              <w:keepNext/>
              <w:ind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6627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296627">
              <w:rPr>
                <w:sz w:val="24"/>
                <w:szCs w:val="24"/>
                <w:lang w:val="ru-RU"/>
              </w:rPr>
              <w:t xml:space="preserve"> взвешенно и критически оценивать современные научные достижения; ориентируется в выб</w:t>
            </w:r>
            <w:r w:rsidRPr="00296627">
              <w:rPr>
                <w:sz w:val="24"/>
                <w:szCs w:val="24"/>
                <w:lang w:val="ru-RU"/>
              </w:rPr>
              <w:t>о</w:t>
            </w:r>
            <w:r w:rsidRPr="00296627">
              <w:rPr>
                <w:sz w:val="24"/>
                <w:szCs w:val="24"/>
                <w:lang w:val="ru-RU"/>
              </w:rPr>
              <w:t>ре наиболее эффективных стратегий междисциплинарного поиска.</w:t>
            </w:r>
          </w:p>
        </w:tc>
      </w:tr>
      <w:tr w:rsidR="00296627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D314AB">
            <w:pPr>
              <w:jc w:val="both"/>
              <w:rPr>
                <w:sz w:val="24"/>
                <w:szCs w:val="24"/>
              </w:rPr>
            </w:pPr>
            <w:r w:rsidRPr="00296627">
              <w:rPr>
                <w:sz w:val="24"/>
                <w:szCs w:val="24"/>
                <w:lang w:val="ru-RU"/>
              </w:rPr>
              <w:t>УК-</w:t>
            </w:r>
            <w:r w:rsidRPr="0029662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Способность генерировать ор</w:t>
            </w:r>
            <w:r w:rsidRPr="00296627">
              <w:rPr>
                <w:sz w:val="24"/>
                <w:szCs w:val="24"/>
                <w:lang w:val="ru-RU"/>
              </w:rPr>
              <w:t>и</w:t>
            </w:r>
            <w:r w:rsidRPr="00296627">
              <w:rPr>
                <w:sz w:val="24"/>
                <w:szCs w:val="24"/>
                <w:lang w:val="ru-RU"/>
              </w:rPr>
              <w:t>гинальные теоретические ко</w:t>
            </w:r>
            <w:r w:rsidRPr="00296627">
              <w:rPr>
                <w:sz w:val="24"/>
                <w:szCs w:val="24"/>
                <w:lang w:val="ru-RU"/>
              </w:rPr>
              <w:t>н</w:t>
            </w:r>
            <w:r w:rsidRPr="00296627">
              <w:rPr>
                <w:sz w:val="24"/>
                <w:szCs w:val="24"/>
                <w:lang w:val="ru-RU"/>
              </w:rPr>
              <w:t>струкции, гипотезы и исслед</w:t>
            </w:r>
            <w:r w:rsidRPr="00296627">
              <w:rPr>
                <w:sz w:val="24"/>
                <w:szCs w:val="24"/>
                <w:lang w:val="ru-RU"/>
              </w:rPr>
              <w:t>о</w:t>
            </w:r>
            <w:r w:rsidRPr="00296627">
              <w:rPr>
                <w:sz w:val="24"/>
                <w:szCs w:val="24"/>
                <w:lang w:val="ru-RU"/>
              </w:rPr>
              <w:t>вательские вопросы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D314AB">
            <w:pPr>
              <w:keepNext/>
              <w:ind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r w:rsidRPr="00296627">
              <w:rPr>
                <w:sz w:val="24"/>
                <w:szCs w:val="24"/>
                <w:lang w:val="ru-RU"/>
              </w:rPr>
              <w:t>пособен</w:t>
            </w:r>
            <w:proofErr w:type="gramEnd"/>
            <w:r w:rsidRPr="00296627">
              <w:rPr>
                <w:sz w:val="24"/>
                <w:szCs w:val="24"/>
                <w:lang w:val="ru-RU"/>
              </w:rPr>
              <w:t xml:space="preserve"> генерировать оригинал</w:t>
            </w:r>
            <w:r w:rsidRPr="00296627">
              <w:rPr>
                <w:sz w:val="24"/>
                <w:szCs w:val="24"/>
                <w:lang w:val="ru-RU"/>
              </w:rPr>
              <w:t>ь</w:t>
            </w:r>
            <w:r w:rsidRPr="00296627">
              <w:rPr>
                <w:sz w:val="24"/>
                <w:szCs w:val="24"/>
                <w:lang w:val="ru-RU"/>
              </w:rPr>
              <w:t>ные теоретические конструкции, гипотезы и исследовательские в</w:t>
            </w:r>
            <w:r w:rsidRPr="00296627">
              <w:rPr>
                <w:sz w:val="24"/>
                <w:szCs w:val="24"/>
                <w:lang w:val="ru-RU"/>
              </w:rPr>
              <w:t>о</w:t>
            </w:r>
            <w:r w:rsidRPr="00296627">
              <w:rPr>
                <w:sz w:val="24"/>
                <w:szCs w:val="24"/>
                <w:lang w:val="ru-RU"/>
              </w:rPr>
              <w:t>просы</w:t>
            </w:r>
          </w:p>
        </w:tc>
      </w:tr>
      <w:tr w:rsidR="00296627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Способность формулировать научные задачи в области обе</w:t>
            </w:r>
            <w:r w:rsidRPr="00296627">
              <w:rPr>
                <w:sz w:val="24"/>
                <w:szCs w:val="24"/>
                <w:lang w:val="ru-RU"/>
              </w:rPr>
              <w:t>с</w:t>
            </w:r>
            <w:r w:rsidRPr="00296627">
              <w:rPr>
                <w:sz w:val="24"/>
                <w:szCs w:val="24"/>
                <w:lang w:val="ru-RU"/>
              </w:rPr>
              <w:t>печения информационной бе</w:t>
            </w:r>
            <w:r w:rsidRPr="00296627">
              <w:rPr>
                <w:sz w:val="24"/>
                <w:szCs w:val="24"/>
                <w:lang w:val="ru-RU"/>
              </w:rPr>
              <w:t>з</w:t>
            </w:r>
            <w:r w:rsidRPr="00296627">
              <w:rPr>
                <w:sz w:val="24"/>
                <w:szCs w:val="24"/>
                <w:lang w:val="ru-RU"/>
              </w:rPr>
              <w:t>опасности, применять для их решения методологии теорет</w:t>
            </w:r>
            <w:r w:rsidRPr="00296627">
              <w:rPr>
                <w:sz w:val="24"/>
                <w:szCs w:val="24"/>
                <w:lang w:val="ru-RU"/>
              </w:rPr>
              <w:t>и</w:t>
            </w:r>
            <w:r w:rsidRPr="00296627">
              <w:rPr>
                <w:sz w:val="24"/>
                <w:szCs w:val="24"/>
                <w:lang w:val="ru-RU"/>
              </w:rPr>
              <w:t>ческих и экспериментальных научных исследований.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D314AB">
            <w:pPr>
              <w:keepNext/>
              <w:ind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6627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96627">
              <w:rPr>
                <w:sz w:val="24"/>
                <w:szCs w:val="24"/>
                <w:lang w:val="ru-RU"/>
              </w:rPr>
              <w:t>формулировать научные задачи в области обеспечения и</w:t>
            </w:r>
            <w:r w:rsidRPr="00296627">
              <w:rPr>
                <w:sz w:val="24"/>
                <w:szCs w:val="24"/>
                <w:lang w:val="ru-RU"/>
              </w:rPr>
              <w:t>н</w:t>
            </w:r>
            <w:r w:rsidRPr="00296627">
              <w:rPr>
                <w:sz w:val="24"/>
                <w:szCs w:val="24"/>
                <w:lang w:val="ru-RU"/>
              </w:rPr>
              <w:t>формационной безопасности, пр</w:t>
            </w:r>
            <w:r w:rsidRPr="00296627">
              <w:rPr>
                <w:sz w:val="24"/>
                <w:szCs w:val="24"/>
                <w:lang w:val="ru-RU"/>
              </w:rPr>
              <w:t>и</w:t>
            </w:r>
            <w:r w:rsidRPr="00296627">
              <w:rPr>
                <w:sz w:val="24"/>
                <w:szCs w:val="24"/>
                <w:lang w:val="ru-RU"/>
              </w:rPr>
              <w:t>менять для их решения методологии теоретических и экспериментал</w:t>
            </w:r>
            <w:r w:rsidRPr="00296627">
              <w:rPr>
                <w:sz w:val="24"/>
                <w:szCs w:val="24"/>
                <w:lang w:val="ru-RU"/>
              </w:rPr>
              <w:t>ь</w:t>
            </w:r>
            <w:r w:rsidRPr="00296627">
              <w:rPr>
                <w:sz w:val="24"/>
                <w:szCs w:val="24"/>
                <w:lang w:val="ru-RU"/>
              </w:rPr>
              <w:t>ных научных исследований.</w:t>
            </w:r>
          </w:p>
        </w:tc>
      </w:tr>
      <w:tr w:rsidR="00620491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620491" w:rsidRPr="00296627" w:rsidRDefault="00620491" w:rsidP="00620491">
            <w:pPr>
              <w:jc w:val="both"/>
              <w:rPr>
                <w:sz w:val="24"/>
                <w:szCs w:val="24"/>
              </w:rPr>
            </w:pPr>
            <w:r w:rsidRPr="00296627">
              <w:rPr>
                <w:sz w:val="24"/>
                <w:szCs w:val="24"/>
                <w:lang w:val="ru-RU"/>
              </w:rPr>
              <w:t>П</w:t>
            </w:r>
            <w:r w:rsidRPr="00296627">
              <w:rPr>
                <w:sz w:val="24"/>
                <w:szCs w:val="24"/>
              </w:rPr>
              <w:t>К-</w:t>
            </w:r>
            <w:r w:rsidR="00296627" w:rsidRPr="0029662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620491" w:rsidRPr="00296627" w:rsidRDefault="00296627" w:rsidP="00620491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Способность проводить анализ безопасности информационных систем с использованием отеч</w:t>
            </w:r>
            <w:r w:rsidRPr="00296627">
              <w:rPr>
                <w:sz w:val="24"/>
                <w:szCs w:val="24"/>
                <w:lang w:val="ru-RU"/>
              </w:rPr>
              <w:t>е</w:t>
            </w:r>
            <w:r w:rsidRPr="00296627">
              <w:rPr>
                <w:sz w:val="24"/>
                <w:szCs w:val="24"/>
                <w:lang w:val="ru-RU"/>
              </w:rPr>
              <w:t>ственных и зарубежных ста</w:t>
            </w:r>
            <w:r w:rsidRPr="00296627">
              <w:rPr>
                <w:sz w:val="24"/>
                <w:szCs w:val="24"/>
                <w:lang w:val="ru-RU"/>
              </w:rPr>
              <w:t>н</w:t>
            </w:r>
            <w:r w:rsidRPr="00296627">
              <w:rPr>
                <w:sz w:val="24"/>
                <w:szCs w:val="24"/>
                <w:lang w:val="ru-RU"/>
              </w:rPr>
              <w:t>дартов в области компьютерной безопасности.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620491" w:rsidRPr="00296627" w:rsidRDefault="00296627" w:rsidP="00620491">
            <w:pPr>
              <w:ind w:firstLine="1"/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Способен проводить анализ бе</w:t>
            </w:r>
            <w:r w:rsidRPr="00296627">
              <w:rPr>
                <w:sz w:val="24"/>
                <w:szCs w:val="24"/>
                <w:lang w:val="ru-RU"/>
              </w:rPr>
              <w:t>з</w:t>
            </w:r>
            <w:r w:rsidRPr="00296627">
              <w:rPr>
                <w:sz w:val="24"/>
                <w:szCs w:val="24"/>
                <w:lang w:val="ru-RU"/>
              </w:rPr>
              <w:t>опасности информационных систем с использованием отечественных и зарубежных стандартов в области компьютерной безопасности.</w:t>
            </w:r>
          </w:p>
        </w:tc>
      </w:tr>
      <w:tr w:rsidR="00296627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620491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П</w:t>
            </w:r>
            <w:r w:rsidRPr="00296627">
              <w:rPr>
                <w:sz w:val="24"/>
                <w:szCs w:val="24"/>
              </w:rPr>
              <w:t>К-</w:t>
            </w:r>
            <w:r w:rsidRPr="0029662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620491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Способность оценивать эффе</w:t>
            </w:r>
            <w:r w:rsidRPr="00296627">
              <w:rPr>
                <w:sz w:val="24"/>
                <w:szCs w:val="24"/>
                <w:lang w:val="ru-RU"/>
              </w:rPr>
              <w:t>к</w:t>
            </w:r>
            <w:r w:rsidRPr="00296627">
              <w:rPr>
                <w:sz w:val="24"/>
                <w:szCs w:val="24"/>
                <w:lang w:val="ru-RU"/>
              </w:rPr>
              <w:t>тивность применяемых средств защиты информации.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E3465C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6627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296627">
              <w:rPr>
                <w:sz w:val="24"/>
                <w:szCs w:val="24"/>
                <w:lang w:val="ru-RU"/>
              </w:rPr>
              <w:t xml:space="preserve"> оценивать эффективность применяемых средств защиты и</w:t>
            </w:r>
            <w:r w:rsidRPr="00296627">
              <w:rPr>
                <w:sz w:val="24"/>
                <w:szCs w:val="24"/>
                <w:lang w:val="ru-RU"/>
              </w:rPr>
              <w:t>н</w:t>
            </w:r>
            <w:r w:rsidRPr="00296627">
              <w:rPr>
                <w:sz w:val="24"/>
                <w:szCs w:val="24"/>
                <w:lang w:val="ru-RU"/>
              </w:rPr>
              <w:t>формации.</w:t>
            </w:r>
          </w:p>
        </w:tc>
      </w:tr>
      <w:tr w:rsidR="00296627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296627" w:rsidRPr="00296627" w:rsidRDefault="00296627">
            <w:pPr>
              <w:rPr>
                <w:sz w:val="24"/>
                <w:szCs w:val="24"/>
              </w:rPr>
            </w:pPr>
            <w:r w:rsidRPr="00296627">
              <w:rPr>
                <w:sz w:val="24"/>
                <w:szCs w:val="24"/>
                <w:lang w:val="ru-RU"/>
              </w:rPr>
              <w:t>П</w:t>
            </w:r>
            <w:r w:rsidRPr="00296627">
              <w:rPr>
                <w:sz w:val="24"/>
                <w:szCs w:val="24"/>
              </w:rPr>
              <w:t>К-</w:t>
            </w:r>
            <w:r w:rsidRPr="0029662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620491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Способность проводить обо</w:t>
            </w:r>
            <w:r w:rsidRPr="00296627">
              <w:rPr>
                <w:sz w:val="24"/>
                <w:szCs w:val="24"/>
                <w:lang w:val="ru-RU"/>
              </w:rPr>
              <w:t>с</w:t>
            </w:r>
            <w:r w:rsidRPr="00296627">
              <w:rPr>
                <w:sz w:val="24"/>
                <w:szCs w:val="24"/>
                <w:lang w:val="ru-RU"/>
              </w:rPr>
              <w:t>нование и выбор рационального решения по уровню защище</w:t>
            </w:r>
            <w:r w:rsidRPr="00296627">
              <w:rPr>
                <w:sz w:val="24"/>
                <w:szCs w:val="24"/>
                <w:lang w:val="ru-RU"/>
              </w:rPr>
              <w:t>н</w:t>
            </w:r>
            <w:r w:rsidRPr="00296627">
              <w:rPr>
                <w:sz w:val="24"/>
                <w:szCs w:val="24"/>
                <w:lang w:val="ru-RU"/>
              </w:rPr>
              <w:t>ности информационной сист</w:t>
            </w:r>
            <w:r w:rsidRPr="00296627">
              <w:rPr>
                <w:sz w:val="24"/>
                <w:szCs w:val="24"/>
                <w:lang w:val="ru-RU"/>
              </w:rPr>
              <w:t>е</w:t>
            </w:r>
            <w:r w:rsidRPr="00296627">
              <w:rPr>
                <w:sz w:val="24"/>
                <w:szCs w:val="24"/>
                <w:lang w:val="ru-RU"/>
              </w:rPr>
              <w:t>мы с учетом заданных требов</w:t>
            </w:r>
            <w:r w:rsidRPr="00296627">
              <w:rPr>
                <w:sz w:val="24"/>
                <w:szCs w:val="24"/>
                <w:lang w:val="ru-RU"/>
              </w:rPr>
              <w:t>а</w:t>
            </w:r>
            <w:r w:rsidRPr="00296627">
              <w:rPr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E3465C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Способен проводить обоснование и выбор рационального решения по уровню защищенности информац</w:t>
            </w:r>
            <w:r w:rsidRPr="00296627">
              <w:rPr>
                <w:sz w:val="24"/>
                <w:szCs w:val="24"/>
                <w:lang w:val="ru-RU"/>
              </w:rPr>
              <w:t>и</w:t>
            </w:r>
            <w:r w:rsidRPr="00296627">
              <w:rPr>
                <w:sz w:val="24"/>
                <w:szCs w:val="24"/>
                <w:lang w:val="ru-RU"/>
              </w:rPr>
              <w:t>онной системы с учетом заданных требований.</w:t>
            </w:r>
          </w:p>
        </w:tc>
      </w:tr>
      <w:tr w:rsidR="00296627" w:rsidRPr="00F94604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296627" w:rsidRPr="00296627" w:rsidRDefault="00296627">
            <w:pPr>
              <w:rPr>
                <w:sz w:val="24"/>
                <w:szCs w:val="24"/>
              </w:rPr>
            </w:pPr>
            <w:r w:rsidRPr="00296627">
              <w:rPr>
                <w:sz w:val="24"/>
                <w:szCs w:val="24"/>
                <w:lang w:val="ru-RU"/>
              </w:rPr>
              <w:t>П</w:t>
            </w:r>
            <w:r w:rsidRPr="00296627">
              <w:rPr>
                <w:sz w:val="24"/>
                <w:szCs w:val="24"/>
              </w:rPr>
              <w:t>К-</w:t>
            </w:r>
            <w:r w:rsidRPr="0029662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620491">
            <w:pPr>
              <w:jc w:val="both"/>
              <w:rPr>
                <w:sz w:val="24"/>
                <w:szCs w:val="24"/>
                <w:lang w:val="ru-RU"/>
              </w:rPr>
            </w:pPr>
            <w:r w:rsidRPr="00296627">
              <w:rPr>
                <w:sz w:val="24"/>
                <w:szCs w:val="24"/>
                <w:lang w:val="ru-RU"/>
              </w:rPr>
              <w:t>Способность разрабатывать предложения по совершенств</w:t>
            </w:r>
            <w:r w:rsidRPr="00296627">
              <w:rPr>
                <w:sz w:val="24"/>
                <w:szCs w:val="24"/>
                <w:lang w:val="ru-RU"/>
              </w:rPr>
              <w:t>о</w:t>
            </w:r>
            <w:r w:rsidRPr="00296627">
              <w:rPr>
                <w:sz w:val="24"/>
                <w:szCs w:val="24"/>
                <w:lang w:val="ru-RU"/>
              </w:rPr>
              <w:t>ванию управления безопасн</w:t>
            </w:r>
            <w:r w:rsidRPr="00296627">
              <w:rPr>
                <w:sz w:val="24"/>
                <w:szCs w:val="24"/>
                <w:lang w:val="ru-RU"/>
              </w:rPr>
              <w:t>о</w:t>
            </w:r>
            <w:r w:rsidRPr="00296627">
              <w:rPr>
                <w:sz w:val="24"/>
                <w:szCs w:val="24"/>
                <w:lang w:val="ru-RU"/>
              </w:rPr>
              <w:t>стью информационных систем и сетей.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296627" w:rsidRPr="00296627" w:rsidRDefault="00296627" w:rsidP="00E3465C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96627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296627">
              <w:rPr>
                <w:sz w:val="24"/>
                <w:szCs w:val="24"/>
                <w:lang w:val="ru-RU"/>
              </w:rPr>
              <w:t xml:space="preserve"> разрабатывать предлож</w:t>
            </w:r>
            <w:r w:rsidRPr="00296627">
              <w:rPr>
                <w:sz w:val="24"/>
                <w:szCs w:val="24"/>
                <w:lang w:val="ru-RU"/>
              </w:rPr>
              <w:t>е</w:t>
            </w:r>
            <w:r w:rsidRPr="00296627">
              <w:rPr>
                <w:sz w:val="24"/>
                <w:szCs w:val="24"/>
                <w:lang w:val="ru-RU"/>
              </w:rPr>
              <w:t>ния по совершенствованию упра</w:t>
            </w:r>
            <w:r w:rsidRPr="00296627">
              <w:rPr>
                <w:sz w:val="24"/>
                <w:szCs w:val="24"/>
                <w:lang w:val="ru-RU"/>
              </w:rPr>
              <w:t>в</w:t>
            </w:r>
            <w:r w:rsidRPr="00296627">
              <w:rPr>
                <w:sz w:val="24"/>
                <w:szCs w:val="24"/>
                <w:lang w:val="ru-RU"/>
              </w:rPr>
              <w:t>ления безопасностью информац</w:t>
            </w:r>
            <w:r w:rsidRPr="00296627">
              <w:rPr>
                <w:sz w:val="24"/>
                <w:szCs w:val="24"/>
                <w:lang w:val="ru-RU"/>
              </w:rPr>
              <w:t>и</w:t>
            </w:r>
            <w:r w:rsidRPr="00296627">
              <w:rPr>
                <w:sz w:val="24"/>
                <w:szCs w:val="24"/>
                <w:lang w:val="ru-RU"/>
              </w:rPr>
              <w:t>онных систем и сетей.</w:t>
            </w:r>
          </w:p>
        </w:tc>
      </w:tr>
    </w:tbl>
    <w:p w:rsidR="00F51587" w:rsidRPr="00D314AB" w:rsidRDefault="00F51587" w:rsidP="00172DB6">
      <w:pPr>
        <w:jc w:val="both"/>
        <w:rPr>
          <w:sz w:val="24"/>
          <w:szCs w:val="24"/>
          <w:lang w:val="ru-RU"/>
        </w:rPr>
      </w:pPr>
    </w:p>
    <w:p w:rsidR="00F51587" w:rsidRPr="00172DB6" w:rsidRDefault="007049C7" w:rsidP="00172DB6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Порядок подготовки научного доклада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выполняется под руководством научного руководителя. График подготовки научного доклада согласуется аспирантом с научным руководителем и директором Аспирантской шк</w:t>
      </w:r>
      <w:r w:rsidR="004641C4">
        <w:rPr>
          <w:rStyle w:val="12"/>
          <w:color w:val="000000"/>
          <w:sz w:val="24"/>
          <w:szCs w:val="24"/>
          <w:lang w:val="ru-RU" w:eastAsia="ru-RU"/>
        </w:rPr>
        <w:t>олы и предусматривает следующие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контрольные точки: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2) представление итогового варианта доклада научному руководителю;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3) представление научного доклада в Аспирантскую школу для проверки работы на плагиат системой «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Антиплагиат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»;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4) публичная защита научного доклада.</w:t>
      </w:r>
    </w:p>
    <w:p w:rsidR="00F51587" w:rsidRPr="00D314AB" w:rsidRDefault="007049C7" w:rsidP="00D314AB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представляется в виде специально подготовленной рукописи. Он м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жет быть подготовлен на русском или английском языке (по согласованию с директором 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пирантской школы и научным руководителем).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Для прохождения итоговой аттестации аспирант представляет в печатном виде и в электронном виде (в формате *.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pdf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) текст научно-квалификационной работы (диссертации) в Аспирантскую школу не позднее чем за 20 дней до прохождения государственной итоговой аттестации.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Текст научного доклада проверяется на объем заимствования материалов или отдел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ных результатов (далее – плагиат). Проверка на плагиат является обязательной.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Ответственным за организацию проверки на плагиат является менеджер аспирантской школы. </w:t>
      </w:r>
    </w:p>
    <w:p w:rsidR="00F51587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Тексты научных докладов и аннотации размещаются на корпоративном сайте (портале) НИУ ВШЭ.</w:t>
      </w:r>
    </w:p>
    <w:p w:rsidR="00172DB6" w:rsidRPr="00D314AB" w:rsidRDefault="00172DB6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172DB6" w:rsidRDefault="007049C7" w:rsidP="00D314AB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Процедура представления научного доклада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представляется на открытом заседании государственной э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заменационной комиссии с участием не менее двух третей ее состава при обязательном пр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сутствии председателя комиссии.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Представление и обсуждение научного доклада в качестве государственного аттестац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онного испытания носит характер научной дискуссии и проводится в соответствии со сл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дующим регламентом: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выступление аспиранта с научным докладом (до 15 минут);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ответы аспиранта на вопросы по научному докладу;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свободная дискуссия;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заключительное слово аспиранта;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вынесение и объявление решения государственной экзаменационной комиссии о 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зультатах государственного аттестационного испытания в форме научного доклада.</w:t>
      </w:r>
    </w:p>
    <w:p w:rsidR="00F51587" w:rsidRPr="00D314AB" w:rsidRDefault="007049C7" w:rsidP="00620491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Вынесение решения государственной экзаменационной комиссии принимается на з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крытом заседании комиссии и объявляется в день представления доклада.</w:t>
      </w:r>
    </w:p>
    <w:p w:rsidR="00F51587" w:rsidRPr="00620491" w:rsidRDefault="007049C7" w:rsidP="00172DB6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620491">
        <w:rPr>
          <w:rStyle w:val="12"/>
          <w:b/>
          <w:color w:val="000000"/>
          <w:sz w:val="24"/>
          <w:szCs w:val="24"/>
          <w:lang w:val="ru-RU" w:eastAsia="ru-RU"/>
        </w:rPr>
        <w:t>Критерии оценки научного доклада</w:t>
      </w:r>
    </w:p>
    <w:tbl>
      <w:tblPr>
        <w:tblW w:w="949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02"/>
        <w:gridCol w:w="7496"/>
      </w:tblGrid>
      <w:tr w:rsidR="00F51587" w:rsidRPr="00D314AB" w:rsidTr="00172DB6">
        <w:trPr>
          <w:trHeight w:val="14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F94604" w:rsidTr="00172DB6">
        <w:trPr>
          <w:trHeight w:val="837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 xml:space="preserve">Актуальность исследования.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странству, исходным данным).</w:t>
            </w:r>
          </w:p>
        </w:tc>
      </w:tr>
      <w:tr w:rsidR="00F51587" w:rsidRPr="00F94604" w:rsidTr="00172DB6">
        <w:trPr>
          <w:trHeight w:val="1101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Анализ степени разработанности темы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Обзор и анализ источников и литературы по теме исследования с об</w:t>
            </w:r>
            <w:r w:rsidRPr="00D314AB">
              <w:rPr>
                <w:sz w:val="24"/>
                <w:szCs w:val="24"/>
                <w:lang w:val="ru-RU"/>
              </w:rPr>
              <w:t>я</w:t>
            </w:r>
            <w:r w:rsidRPr="00D314AB">
              <w:rPr>
                <w:sz w:val="24"/>
                <w:szCs w:val="24"/>
                <w:lang w:val="ru-RU"/>
              </w:rPr>
              <w:t>зательным указанием теоретико-методологических оснований сущ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ствующих подходов, пробелов в изучении проблемы.</w:t>
            </w:r>
          </w:p>
        </w:tc>
      </w:tr>
      <w:tr w:rsidR="00F51587" w:rsidRPr="00F94604" w:rsidTr="00172DB6">
        <w:trPr>
          <w:trHeight w:val="763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Цель и задачи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Корректность постановки целей и задач исследования, их соотве</w:t>
            </w:r>
            <w:r w:rsidRPr="00D314AB">
              <w:rPr>
                <w:sz w:val="24"/>
                <w:szCs w:val="24"/>
                <w:lang w:val="ru-RU"/>
              </w:rPr>
              <w:t>т</w:t>
            </w:r>
            <w:r w:rsidRPr="00D314AB">
              <w:rPr>
                <w:sz w:val="24"/>
                <w:szCs w:val="24"/>
                <w:lang w:val="ru-RU"/>
              </w:rPr>
              <w:t>ствие заявленной теме и содержанию работы.</w:t>
            </w:r>
          </w:p>
        </w:tc>
      </w:tr>
      <w:tr w:rsidR="00F51587" w:rsidRPr="00D314AB" w:rsidTr="00172DB6">
        <w:trPr>
          <w:trHeight w:val="774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lastRenderedPageBreak/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Научная новизна.</w:t>
            </w:r>
          </w:p>
          <w:p w:rsidR="00F51587" w:rsidRPr="00D314AB" w:rsidRDefault="00F5158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51587" w:rsidRPr="00F94604" w:rsidTr="00172DB6">
        <w:trPr>
          <w:trHeight w:val="787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 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Методология и методы исследования.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выбранных методов теме исследования и решаемой з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даче.</w:t>
            </w:r>
          </w:p>
        </w:tc>
      </w:tr>
      <w:tr w:rsidR="00F51587" w:rsidRPr="00F94604" w:rsidTr="00172DB6">
        <w:trPr>
          <w:trHeight w:val="812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Аргументированность и степень обоснованности выводов, рек</w:t>
            </w:r>
            <w:r w:rsidRPr="00D314AB">
              <w:rPr>
                <w:b/>
                <w:sz w:val="24"/>
                <w:szCs w:val="24"/>
                <w:lang w:val="ru-RU"/>
              </w:rPr>
              <w:t>о</w:t>
            </w:r>
            <w:r w:rsidRPr="00D314AB">
              <w:rPr>
                <w:b/>
                <w:sz w:val="24"/>
                <w:szCs w:val="24"/>
                <w:lang w:val="ru-RU"/>
              </w:rPr>
              <w:t>мендаций, положений.</w:t>
            </w:r>
          </w:p>
        </w:tc>
      </w:tr>
      <w:tr w:rsidR="00F51587" w:rsidRPr="00D314AB" w:rsidTr="00172DB6">
        <w:trPr>
          <w:trHeight w:val="82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самостоятельности.</w:t>
            </w:r>
          </w:p>
        </w:tc>
      </w:tr>
      <w:tr w:rsidR="00F51587" w:rsidRPr="00F94604" w:rsidTr="00172DB6">
        <w:trPr>
          <w:trHeight w:val="836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достоверности и апробацию результатов.</w:t>
            </w:r>
          </w:p>
        </w:tc>
      </w:tr>
      <w:tr w:rsidR="00F51587" w:rsidRPr="00D314AB" w:rsidTr="00172DB6">
        <w:trPr>
          <w:trHeight w:val="83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Теоретическая и практическая значимость.</w:t>
            </w:r>
          </w:p>
        </w:tc>
      </w:tr>
      <w:tr w:rsidR="00F51587" w:rsidRPr="00F94604" w:rsidTr="00172DB6">
        <w:trPr>
          <w:trHeight w:val="832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Доклад и презентация.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Ясность, логичность, профессионализм изложения доклада;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51587" w:rsidRPr="00D314AB" w:rsidRDefault="00F51587" w:rsidP="00D314AB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Максимальное количество 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баллов, которое может получить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ас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пирант за научный д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о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клад – 20. Итоговый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балл представляет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 собой сумму баллов, полученную за каждый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из 10 критериев.</w:t>
      </w:r>
    </w:p>
    <w:p w:rsidR="00F51587" w:rsidRPr="00D314AB" w:rsidRDefault="00172DB6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>
        <w:rPr>
          <w:rStyle w:val="12"/>
          <w:color w:val="000000"/>
          <w:sz w:val="24"/>
          <w:szCs w:val="24"/>
          <w:lang w:val="ru-RU" w:eastAsia="ru-RU"/>
        </w:rPr>
        <w:t xml:space="preserve">При оценивании </w:t>
      </w:r>
      <w:r w:rsidR="007049C7" w:rsidRPr="00D314AB">
        <w:rPr>
          <w:rStyle w:val="12"/>
          <w:color w:val="000000"/>
          <w:sz w:val="24"/>
          <w:szCs w:val="24"/>
          <w:lang w:val="ru-RU" w:eastAsia="ru-RU"/>
        </w:rPr>
        <w:t>научного доклада устанавливаются следующие критерии оценки: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20 - 16 набранных баллов – оценка «отлично»,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15 - 10 набранных баллов – оценка «хорошо»,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9 - 5 набранных баллов – оценка «удовлетворительно»,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4 - 0 набранных баллов - оценка «неудовлетворительно».</w:t>
      </w: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Приложение 1</w:t>
      </w:r>
    </w:p>
    <w:p w:rsidR="00F51587" w:rsidRPr="00D314AB" w:rsidRDefault="00F51587" w:rsidP="00D314AB">
      <w:pPr>
        <w:widowControl/>
        <w:jc w:val="right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widowControl/>
        <w:jc w:val="center"/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lightGray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ПРОЕКТ  СПЕЦКУРСА/ </w:t>
      </w: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Москва, год 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 xml:space="preserve">Приложение 2 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рии мастер-классов / мастер-классе/ серии лекций / отдельной лекций).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в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ров или магистров по направлению</w:t>
      </w:r>
      <w:r w:rsidRPr="00D314AB">
        <w:rPr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ь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ной лекций).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D314AB">
        <w:rPr>
          <w:sz w:val="24"/>
          <w:szCs w:val="24"/>
          <w:lang w:val="ru-RU"/>
        </w:rPr>
        <w:t xml:space="preserve"> </w:t>
      </w:r>
    </w:p>
    <w:p w:rsidR="00F51587" w:rsidRPr="00D314AB" w:rsidRDefault="00F51587" w:rsidP="00D314AB">
      <w:pPr>
        <w:widowControl/>
        <w:ind w:firstLine="567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Приложение 3</w:t>
      </w:r>
    </w:p>
    <w:p w:rsidR="00F51587" w:rsidRPr="00D314AB" w:rsidRDefault="00F5158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2" name="Изображение1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по результатам подготовленной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научно-квалификационной работы (диссертации)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Научный руководитель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Москва, год </w:t>
      </w:r>
    </w:p>
    <w:sectPr w:rsidR="00F51587" w:rsidRPr="00D314AB" w:rsidSect="00D314AB">
      <w:footerReference w:type="default" r:id="rId11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C7" w:rsidRDefault="007049C7">
      <w:r>
        <w:separator/>
      </w:r>
    </w:p>
  </w:endnote>
  <w:endnote w:type="continuationSeparator" w:id="0">
    <w:p w:rsidR="007049C7" w:rsidRDefault="0070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87" w:rsidRDefault="007049C7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1587" w:rsidRDefault="007049C7">
                          <w:pPr>
                            <w:pStyle w:val="a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46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1.05pt;margin-top:.05pt;width:10.15pt;height:11.5pt;z-index:-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" filled="f" stroked="f">
              <v:textbox style="mso-fit-shape-to-text:t" inset="0,0,0,0">
                <w:txbxContent>
                  <w:p w:rsidR="00F51587" w:rsidRDefault="007049C7">
                    <w:pPr>
                      <w:pStyle w:val="a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46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C7" w:rsidRDefault="007049C7">
      <w:r>
        <w:separator/>
      </w:r>
    </w:p>
  </w:footnote>
  <w:footnote w:type="continuationSeparator" w:id="0">
    <w:p w:rsidR="007049C7" w:rsidRDefault="0070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477"/>
    <w:multiLevelType w:val="multilevel"/>
    <w:tmpl w:val="057A5D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">
    <w:nsid w:val="1D063414"/>
    <w:multiLevelType w:val="multilevel"/>
    <w:tmpl w:val="2BBEA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10C73"/>
    <w:multiLevelType w:val="hybridMultilevel"/>
    <w:tmpl w:val="CD164422"/>
    <w:numStyleLink w:val="8"/>
  </w:abstractNum>
  <w:abstractNum w:abstractNumId="3">
    <w:nsid w:val="288C2B35"/>
    <w:multiLevelType w:val="multilevel"/>
    <w:tmpl w:val="73C602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4">
    <w:nsid w:val="2E48476A"/>
    <w:multiLevelType w:val="multilevel"/>
    <w:tmpl w:val="E5548D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E96D20"/>
    <w:multiLevelType w:val="multilevel"/>
    <w:tmpl w:val="5D4E0C4A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1080"/>
      </w:pPr>
    </w:lvl>
    <w:lvl w:ilvl="4">
      <w:start w:val="1"/>
      <w:numFmt w:val="decimal"/>
      <w:lvlText w:val="%1.%2.%3.%4.%5."/>
      <w:lvlJc w:val="left"/>
      <w:pPr>
        <w:ind w:left="2226" w:hanging="1080"/>
      </w:pPr>
    </w:lvl>
    <w:lvl w:ilvl="5">
      <w:start w:val="1"/>
      <w:numFmt w:val="decimal"/>
      <w:lvlText w:val="%1.%2.%3.%4.%5.%6."/>
      <w:lvlJc w:val="left"/>
      <w:pPr>
        <w:ind w:left="2586" w:hanging="1440"/>
      </w:pPr>
    </w:lvl>
    <w:lvl w:ilvl="6">
      <w:start w:val="1"/>
      <w:numFmt w:val="decimal"/>
      <w:lvlText w:val="%1.%2.%3.%4.%5.%6.%7."/>
      <w:lvlJc w:val="left"/>
      <w:pPr>
        <w:ind w:left="2946" w:hanging="1800"/>
      </w:pPr>
    </w:lvl>
    <w:lvl w:ilvl="7">
      <w:start w:val="1"/>
      <w:numFmt w:val="decimal"/>
      <w:lvlText w:val="%1.%2.%3.%4.%5.%6.%7.%8."/>
      <w:lvlJc w:val="left"/>
      <w:pPr>
        <w:ind w:left="2946" w:hanging="1800"/>
      </w:pPr>
    </w:lvl>
    <w:lvl w:ilvl="8">
      <w:start w:val="1"/>
      <w:numFmt w:val="decimal"/>
      <w:lvlText w:val="%1.%2.%3.%4.%5.%6.%7.%8.%9."/>
      <w:lvlJc w:val="left"/>
      <w:pPr>
        <w:ind w:left="3306" w:hanging="2160"/>
      </w:pPr>
    </w:lvl>
  </w:abstractNum>
  <w:abstractNum w:abstractNumId="6">
    <w:nsid w:val="66BF06F6"/>
    <w:multiLevelType w:val="multilevel"/>
    <w:tmpl w:val="93942070"/>
    <w:lvl w:ilvl="0">
      <w:start w:val="2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7">
    <w:nsid w:val="6E270F87"/>
    <w:multiLevelType w:val="hybridMultilevel"/>
    <w:tmpl w:val="CD164422"/>
    <w:styleLink w:val="8"/>
    <w:lvl w:ilvl="0" w:tplc="3778638C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6A066">
      <w:start w:val="1"/>
      <w:numFmt w:val="lowerLetter"/>
      <w:lvlText w:val="%2.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CCAEC">
      <w:start w:val="1"/>
      <w:numFmt w:val="lowerRoman"/>
      <w:lvlText w:val="%3."/>
      <w:lvlJc w:val="left"/>
      <w:pPr>
        <w:ind w:left="21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DC62">
      <w:start w:val="1"/>
      <w:numFmt w:val="decimal"/>
      <w:lvlText w:val="%4."/>
      <w:lvlJc w:val="left"/>
      <w:pPr>
        <w:ind w:left="28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6540C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A8C60">
      <w:start w:val="1"/>
      <w:numFmt w:val="lowerRoman"/>
      <w:lvlText w:val="%6."/>
      <w:lvlJc w:val="left"/>
      <w:pPr>
        <w:ind w:left="42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A10DA">
      <w:start w:val="1"/>
      <w:numFmt w:val="decimal"/>
      <w:lvlText w:val="%7."/>
      <w:lvlJc w:val="left"/>
      <w:pPr>
        <w:ind w:left="4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8B63C">
      <w:start w:val="1"/>
      <w:numFmt w:val="lowerLetter"/>
      <w:lvlText w:val="%8."/>
      <w:lvlJc w:val="left"/>
      <w:pPr>
        <w:ind w:left="5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ACA4">
      <w:start w:val="1"/>
      <w:numFmt w:val="lowerRoman"/>
      <w:suff w:val="nothing"/>
      <w:lvlText w:val="%9."/>
      <w:lvlJc w:val="left"/>
      <w:pPr>
        <w:ind w:left="6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8513B2"/>
    <w:multiLevelType w:val="multilevel"/>
    <w:tmpl w:val="B0D09D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9">
    <w:nsid w:val="767C49C3"/>
    <w:multiLevelType w:val="multilevel"/>
    <w:tmpl w:val="0BC8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  <w:lvlOverride w:ilvl="0">
      <w:startOverride w:val="1"/>
      <w:lvl w:ilvl="0" w:tplc="E2F6AF4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ECCC8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D6E94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E008A1E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146B4E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CCECF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40580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36602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D25B3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7"/>
    <w:rsid w:val="001040A6"/>
    <w:rsid w:val="00105EEC"/>
    <w:rsid w:val="00172DB6"/>
    <w:rsid w:val="00296627"/>
    <w:rsid w:val="004641C4"/>
    <w:rsid w:val="004B06D0"/>
    <w:rsid w:val="00620491"/>
    <w:rsid w:val="0070049E"/>
    <w:rsid w:val="007049C7"/>
    <w:rsid w:val="008502F3"/>
    <w:rsid w:val="00A41353"/>
    <w:rsid w:val="00C04E39"/>
    <w:rsid w:val="00C15832"/>
    <w:rsid w:val="00D0027E"/>
    <w:rsid w:val="00D314AB"/>
    <w:rsid w:val="00DF1D32"/>
    <w:rsid w:val="00F51587"/>
    <w:rsid w:val="00F94604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</w:pPr>
    <w:rPr>
      <w:rFonts w:ascii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0E2D95"/>
    <w:rPr>
      <w:rFonts w:cs="Times New Roman"/>
      <w:vertAlign w:val="superscript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qFormat/>
    <w:rsid w:val="000E2D95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2004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qFormat/>
    <w:rsid w:val="00045092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345E52"/>
    <w:rPr>
      <w:rFonts w:ascii="Times New Roman" w:hAnsi="Times New Roman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D50B9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qFormat/>
    <w:rsid w:val="0011532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115320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3"/>
    <w:uiPriority w:val="99"/>
    <w:qFormat/>
    <w:rsid w:val="00115320"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link w:val="23"/>
    <w:uiPriority w:val="99"/>
    <w:qFormat/>
    <w:rsid w:val="0073716F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Без интервала Знак"/>
    <w:link w:val="af5"/>
    <w:uiPriority w:val="1"/>
    <w:qFormat/>
    <w:locked/>
    <w:rsid w:val="00243B48"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uiPriority w:val="99"/>
    <w:qFormat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qFormat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"/>
    <w:link w:val="31"/>
    <w:uiPriority w:val="99"/>
    <w:qFormat/>
    <w:rsid w:val="00605AAF"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f6">
    <w:name w:val="annotation reference"/>
    <w:basedOn w:val="a0"/>
    <w:uiPriority w:val="99"/>
    <w:semiHidden/>
    <w:unhideWhenUsed/>
    <w:qFormat/>
    <w:rsid w:val="009916EE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916EE"/>
    <w:rPr>
      <w:rFonts w:ascii="Times New Roman" w:hAnsi="Times New Roman" w:cs="Times New Roman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9916EE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42F9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8"/>
    </w:rPr>
  </w:style>
  <w:style w:type="character" w:customStyle="1" w:styleId="ListLabel120">
    <w:name w:val="ListLabel 120"/>
    <w:qFormat/>
    <w:rPr>
      <w:b/>
      <w:sz w:val="28"/>
    </w:rPr>
  </w:style>
  <w:style w:type="character" w:customStyle="1" w:styleId="ListLabel121">
    <w:name w:val="ListLabel 121"/>
    <w:qFormat/>
    <w:rPr>
      <w:b/>
      <w:sz w:val="28"/>
    </w:rPr>
  </w:style>
  <w:style w:type="paragraph" w:customStyle="1" w:styleId="afb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d"/>
    <w:uiPriority w:val="99"/>
    <w:semiHidden/>
    <w:rsid w:val="000E2D95"/>
    <w:pPr>
      <w:spacing w:after="120"/>
    </w:pPr>
  </w:style>
  <w:style w:type="paragraph" w:styleId="afc">
    <w:name w:val="List"/>
    <w:basedOn w:val="ae"/>
    <w:rPr>
      <w:rFonts w:cs="Free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заголовок 1"/>
    <w:basedOn w:val="a"/>
    <w:next w:val="a"/>
    <w:uiPriority w:val="99"/>
    <w:qFormat/>
    <w:rsid w:val="000E2D95"/>
    <w:pPr>
      <w:keepNext/>
      <w:widowControl/>
      <w:jc w:val="center"/>
    </w:pPr>
    <w:rPr>
      <w:b/>
      <w:sz w:val="24"/>
    </w:rPr>
  </w:style>
  <w:style w:type="paragraph" w:customStyle="1" w:styleId="25">
    <w:name w:val="заголовок 2"/>
    <w:basedOn w:val="a"/>
    <w:next w:val="a"/>
    <w:uiPriority w:val="99"/>
    <w:qFormat/>
    <w:rsid w:val="000E2D95"/>
    <w:pPr>
      <w:keepNext/>
      <w:widowControl/>
      <w:jc w:val="center"/>
    </w:pPr>
    <w:rPr>
      <w:b/>
      <w:sz w:val="36"/>
    </w:rPr>
  </w:style>
  <w:style w:type="paragraph" w:styleId="a4">
    <w:name w:val="Title"/>
    <w:basedOn w:val="a"/>
    <w:link w:val="a3"/>
    <w:uiPriority w:val="99"/>
    <w:qFormat/>
    <w:rsid w:val="000E2D95"/>
    <w:pPr>
      <w:widowControl/>
      <w:ind w:firstLine="340"/>
      <w:jc w:val="center"/>
    </w:pPr>
    <w:rPr>
      <w:b/>
      <w:sz w:val="24"/>
    </w:rPr>
  </w:style>
  <w:style w:type="paragraph" w:styleId="aff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5"/>
    <w:uiPriority w:val="99"/>
    <w:semiHidden/>
    <w:qFormat/>
    <w:rsid w:val="000E2D95"/>
  </w:style>
  <w:style w:type="paragraph" w:styleId="a9">
    <w:name w:val="footer"/>
    <w:basedOn w:val="a"/>
    <w:link w:val="a8"/>
    <w:uiPriority w:val="99"/>
    <w:rsid w:val="000E2D9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b"/>
    <w:uiPriority w:val="99"/>
    <w:rsid w:val="000E2D95"/>
    <w:pPr>
      <w:widowControl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"/>
    <w:uiPriority w:val="99"/>
    <w:qFormat/>
    <w:rsid w:val="000E2D95"/>
    <w:pPr>
      <w:spacing w:after="120" w:line="480" w:lineRule="auto"/>
      <w:ind w:left="283"/>
    </w:pPr>
  </w:style>
  <w:style w:type="paragraph" w:styleId="af5">
    <w:name w:val="No Spacing"/>
    <w:link w:val="af4"/>
    <w:uiPriority w:val="1"/>
    <w:qFormat/>
    <w:rsid w:val="00192A61"/>
    <w:rPr>
      <w:rFonts w:cs="Times New Roman"/>
      <w:color w:val="00000A"/>
      <w:sz w:val="22"/>
      <w:szCs w:val="22"/>
    </w:rPr>
  </w:style>
  <w:style w:type="paragraph" w:customStyle="1" w:styleId="Default">
    <w:name w:val="Default"/>
    <w:qFormat/>
    <w:rsid w:val="003F6222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qFormat/>
    <w:rsid w:val="00196918"/>
    <w:pPr>
      <w:widowControl/>
      <w:spacing w:beforeAutospacing="1" w:afterAutospacing="1"/>
    </w:pPr>
    <w:rPr>
      <w:sz w:val="24"/>
      <w:szCs w:val="24"/>
    </w:rPr>
  </w:style>
  <w:style w:type="paragraph" w:customStyle="1" w:styleId="aff1">
    <w:name w:val="Знак"/>
    <w:basedOn w:val="a"/>
    <w:uiPriority w:val="99"/>
    <w:qFormat/>
    <w:rsid w:val="00FC6E6C"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rsid w:val="00FB4F95"/>
    <w:pPr>
      <w:widowControl w:val="0"/>
    </w:pPr>
    <w:rPr>
      <w:rFonts w:ascii="Arial" w:eastAsiaTheme="minorEastAsia" w:hAnsi="Arial" w:cs="Arial"/>
      <w:color w:val="00000A"/>
    </w:rPr>
  </w:style>
  <w:style w:type="paragraph" w:styleId="af0">
    <w:name w:val="header"/>
    <w:basedOn w:val="a"/>
    <w:link w:val="af"/>
    <w:rsid w:val="0004509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"/>
    <w:qFormat/>
    <w:rsid w:val="00CC2E91"/>
    <w:pPr>
      <w:widowControl/>
      <w:suppressLineNumbers/>
      <w:suppressAutoHyphens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unhideWhenUsed/>
    <w:qFormat/>
    <w:rsid w:val="00345E52"/>
    <w:pPr>
      <w:spacing w:after="120" w:line="480" w:lineRule="auto"/>
    </w:pPr>
  </w:style>
  <w:style w:type="paragraph" w:customStyle="1" w:styleId="11">
    <w:name w:val="Обычный1"/>
    <w:qFormat/>
    <w:rsid w:val="00736657"/>
    <w:pPr>
      <w:widowControl w:val="0"/>
      <w:snapToGrid w:val="0"/>
    </w:pPr>
    <w:rPr>
      <w:rFonts w:ascii="Times New Roman" w:hAnsi="Times New Roman" w:cs="Times New Roman"/>
      <w:color w:val="00000A"/>
      <w:sz w:val="22"/>
    </w:rPr>
  </w:style>
  <w:style w:type="paragraph" w:styleId="af2">
    <w:name w:val="Balloon Text"/>
    <w:basedOn w:val="a"/>
    <w:link w:val="af1"/>
    <w:uiPriority w:val="99"/>
    <w:semiHidden/>
    <w:unhideWhenUsed/>
    <w:qFormat/>
    <w:rsid w:val="00D50B96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rsid w:val="00115320"/>
    <w:pPr>
      <w:shd w:val="clear" w:color="auto" w:fill="FFFFFF"/>
      <w:spacing w:before="240" w:line="274" w:lineRule="exact"/>
      <w:ind w:hanging="400"/>
    </w:pPr>
  </w:style>
  <w:style w:type="paragraph" w:customStyle="1" w:styleId="30">
    <w:name w:val="Основной текст (3)"/>
    <w:basedOn w:val="a"/>
    <w:link w:val="3"/>
    <w:uiPriority w:val="99"/>
    <w:qFormat/>
    <w:rsid w:val="0011532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17123"/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paragraph" w:customStyle="1" w:styleId="33">
    <w:name w:val="Заголовок №3"/>
    <w:basedOn w:val="a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2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605AAF"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916EE"/>
  </w:style>
  <w:style w:type="paragraph" w:styleId="afa">
    <w:name w:val="annotation subject"/>
    <w:basedOn w:val="af8"/>
    <w:link w:val="af9"/>
    <w:uiPriority w:val="99"/>
    <w:semiHidden/>
    <w:unhideWhenUsed/>
    <w:qFormat/>
    <w:rsid w:val="009916EE"/>
    <w:rPr>
      <w:b/>
      <w:bCs/>
    </w:rPr>
  </w:style>
  <w:style w:type="paragraph" w:customStyle="1" w:styleId="aff4">
    <w:name w:val="Содержимое врезки"/>
    <w:basedOn w:val="a"/>
    <w:qFormat/>
  </w:style>
  <w:style w:type="table" w:styleId="aff5">
    <w:name w:val="Table Grid"/>
    <w:basedOn w:val="a1"/>
    <w:uiPriority w:val="59"/>
    <w:rsid w:val="00F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Импортированный стиль 8"/>
    <w:rsid w:val="00172DB6"/>
    <w:pPr>
      <w:numPr>
        <w:numId w:val="8"/>
      </w:numPr>
    </w:pPr>
  </w:style>
  <w:style w:type="paragraph" w:customStyle="1" w:styleId="1-21">
    <w:name w:val="Средняя сетка 1 - Акцент 21"/>
    <w:rsid w:val="00172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ff6">
    <w:name w:val="Нет"/>
    <w:rsid w:val="00172DB6"/>
  </w:style>
  <w:style w:type="character" w:customStyle="1" w:styleId="FontStyle31">
    <w:name w:val="Font Style31"/>
    <w:rsid w:val="00FD4270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</w:pPr>
    <w:rPr>
      <w:rFonts w:ascii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0E2D95"/>
    <w:rPr>
      <w:rFonts w:cs="Times New Roman"/>
      <w:vertAlign w:val="superscript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qFormat/>
    <w:rsid w:val="000E2D95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2004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qFormat/>
    <w:rsid w:val="00045092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345E52"/>
    <w:rPr>
      <w:rFonts w:ascii="Times New Roman" w:hAnsi="Times New Roman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D50B9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qFormat/>
    <w:rsid w:val="0011532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115320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3"/>
    <w:uiPriority w:val="99"/>
    <w:qFormat/>
    <w:rsid w:val="00115320"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link w:val="23"/>
    <w:uiPriority w:val="99"/>
    <w:qFormat/>
    <w:rsid w:val="0073716F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Без интервала Знак"/>
    <w:link w:val="af5"/>
    <w:uiPriority w:val="1"/>
    <w:qFormat/>
    <w:locked/>
    <w:rsid w:val="00243B48"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uiPriority w:val="99"/>
    <w:qFormat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qFormat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"/>
    <w:link w:val="31"/>
    <w:uiPriority w:val="99"/>
    <w:qFormat/>
    <w:rsid w:val="00605AAF"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f6">
    <w:name w:val="annotation reference"/>
    <w:basedOn w:val="a0"/>
    <w:uiPriority w:val="99"/>
    <w:semiHidden/>
    <w:unhideWhenUsed/>
    <w:qFormat/>
    <w:rsid w:val="009916EE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916EE"/>
    <w:rPr>
      <w:rFonts w:ascii="Times New Roman" w:hAnsi="Times New Roman" w:cs="Times New Roman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9916EE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42F9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8"/>
    </w:rPr>
  </w:style>
  <w:style w:type="character" w:customStyle="1" w:styleId="ListLabel120">
    <w:name w:val="ListLabel 120"/>
    <w:qFormat/>
    <w:rPr>
      <w:b/>
      <w:sz w:val="28"/>
    </w:rPr>
  </w:style>
  <w:style w:type="character" w:customStyle="1" w:styleId="ListLabel121">
    <w:name w:val="ListLabel 121"/>
    <w:qFormat/>
    <w:rPr>
      <w:b/>
      <w:sz w:val="28"/>
    </w:rPr>
  </w:style>
  <w:style w:type="paragraph" w:customStyle="1" w:styleId="afb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d"/>
    <w:uiPriority w:val="99"/>
    <w:semiHidden/>
    <w:rsid w:val="000E2D95"/>
    <w:pPr>
      <w:spacing w:after="120"/>
    </w:pPr>
  </w:style>
  <w:style w:type="paragraph" w:styleId="afc">
    <w:name w:val="List"/>
    <w:basedOn w:val="ae"/>
    <w:rPr>
      <w:rFonts w:cs="Free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заголовок 1"/>
    <w:basedOn w:val="a"/>
    <w:next w:val="a"/>
    <w:uiPriority w:val="99"/>
    <w:qFormat/>
    <w:rsid w:val="000E2D95"/>
    <w:pPr>
      <w:keepNext/>
      <w:widowControl/>
      <w:jc w:val="center"/>
    </w:pPr>
    <w:rPr>
      <w:b/>
      <w:sz w:val="24"/>
    </w:rPr>
  </w:style>
  <w:style w:type="paragraph" w:customStyle="1" w:styleId="25">
    <w:name w:val="заголовок 2"/>
    <w:basedOn w:val="a"/>
    <w:next w:val="a"/>
    <w:uiPriority w:val="99"/>
    <w:qFormat/>
    <w:rsid w:val="000E2D95"/>
    <w:pPr>
      <w:keepNext/>
      <w:widowControl/>
      <w:jc w:val="center"/>
    </w:pPr>
    <w:rPr>
      <w:b/>
      <w:sz w:val="36"/>
    </w:rPr>
  </w:style>
  <w:style w:type="paragraph" w:styleId="a4">
    <w:name w:val="Title"/>
    <w:basedOn w:val="a"/>
    <w:link w:val="a3"/>
    <w:uiPriority w:val="99"/>
    <w:qFormat/>
    <w:rsid w:val="000E2D95"/>
    <w:pPr>
      <w:widowControl/>
      <w:ind w:firstLine="340"/>
      <w:jc w:val="center"/>
    </w:pPr>
    <w:rPr>
      <w:b/>
      <w:sz w:val="24"/>
    </w:rPr>
  </w:style>
  <w:style w:type="paragraph" w:styleId="aff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5"/>
    <w:uiPriority w:val="99"/>
    <w:semiHidden/>
    <w:qFormat/>
    <w:rsid w:val="000E2D95"/>
  </w:style>
  <w:style w:type="paragraph" w:styleId="a9">
    <w:name w:val="footer"/>
    <w:basedOn w:val="a"/>
    <w:link w:val="a8"/>
    <w:uiPriority w:val="99"/>
    <w:rsid w:val="000E2D9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b"/>
    <w:uiPriority w:val="99"/>
    <w:rsid w:val="000E2D95"/>
    <w:pPr>
      <w:widowControl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"/>
    <w:uiPriority w:val="99"/>
    <w:qFormat/>
    <w:rsid w:val="000E2D95"/>
    <w:pPr>
      <w:spacing w:after="120" w:line="480" w:lineRule="auto"/>
      <w:ind w:left="283"/>
    </w:pPr>
  </w:style>
  <w:style w:type="paragraph" w:styleId="af5">
    <w:name w:val="No Spacing"/>
    <w:link w:val="af4"/>
    <w:uiPriority w:val="1"/>
    <w:qFormat/>
    <w:rsid w:val="00192A61"/>
    <w:rPr>
      <w:rFonts w:cs="Times New Roman"/>
      <w:color w:val="00000A"/>
      <w:sz w:val="22"/>
      <w:szCs w:val="22"/>
    </w:rPr>
  </w:style>
  <w:style w:type="paragraph" w:customStyle="1" w:styleId="Default">
    <w:name w:val="Default"/>
    <w:qFormat/>
    <w:rsid w:val="003F6222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qFormat/>
    <w:rsid w:val="00196918"/>
    <w:pPr>
      <w:widowControl/>
      <w:spacing w:beforeAutospacing="1" w:afterAutospacing="1"/>
    </w:pPr>
    <w:rPr>
      <w:sz w:val="24"/>
      <w:szCs w:val="24"/>
    </w:rPr>
  </w:style>
  <w:style w:type="paragraph" w:customStyle="1" w:styleId="aff1">
    <w:name w:val="Знак"/>
    <w:basedOn w:val="a"/>
    <w:uiPriority w:val="99"/>
    <w:qFormat/>
    <w:rsid w:val="00FC6E6C"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rsid w:val="00FB4F95"/>
    <w:pPr>
      <w:widowControl w:val="0"/>
    </w:pPr>
    <w:rPr>
      <w:rFonts w:ascii="Arial" w:eastAsiaTheme="minorEastAsia" w:hAnsi="Arial" w:cs="Arial"/>
      <w:color w:val="00000A"/>
    </w:rPr>
  </w:style>
  <w:style w:type="paragraph" w:styleId="af0">
    <w:name w:val="header"/>
    <w:basedOn w:val="a"/>
    <w:link w:val="af"/>
    <w:rsid w:val="0004509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"/>
    <w:qFormat/>
    <w:rsid w:val="00CC2E91"/>
    <w:pPr>
      <w:widowControl/>
      <w:suppressLineNumbers/>
      <w:suppressAutoHyphens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unhideWhenUsed/>
    <w:qFormat/>
    <w:rsid w:val="00345E52"/>
    <w:pPr>
      <w:spacing w:after="120" w:line="480" w:lineRule="auto"/>
    </w:pPr>
  </w:style>
  <w:style w:type="paragraph" w:customStyle="1" w:styleId="11">
    <w:name w:val="Обычный1"/>
    <w:qFormat/>
    <w:rsid w:val="00736657"/>
    <w:pPr>
      <w:widowControl w:val="0"/>
      <w:snapToGrid w:val="0"/>
    </w:pPr>
    <w:rPr>
      <w:rFonts w:ascii="Times New Roman" w:hAnsi="Times New Roman" w:cs="Times New Roman"/>
      <w:color w:val="00000A"/>
      <w:sz w:val="22"/>
    </w:rPr>
  </w:style>
  <w:style w:type="paragraph" w:styleId="af2">
    <w:name w:val="Balloon Text"/>
    <w:basedOn w:val="a"/>
    <w:link w:val="af1"/>
    <w:uiPriority w:val="99"/>
    <w:semiHidden/>
    <w:unhideWhenUsed/>
    <w:qFormat/>
    <w:rsid w:val="00D50B96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rsid w:val="00115320"/>
    <w:pPr>
      <w:shd w:val="clear" w:color="auto" w:fill="FFFFFF"/>
      <w:spacing w:before="240" w:line="274" w:lineRule="exact"/>
      <w:ind w:hanging="400"/>
    </w:pPr>
  </w:style>
  <w:style w:type="paragraph" w:customStyle="1" w:styleId="30">
    <w:name w:val="Основной текст (3)"/>
    <w:basedOn w:val="a"/>
    <w:link w:val="3"/>
    <w:uiPriority w:val="99"/>
    <w:qFormat/>
    <w:rsid w:val="0011532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17123"/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paragraph" w:customStyle="1" w:styleId="33">
    <w:name w:val="Заголовок №3"/>
    <w:basedOn w:val="a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2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605AAF"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916EE"/>
  </w:style>
  <w:style w:type="paragraph" w:styleId="afa">
    <w:name w:val="annotation subject"/>
    <w:basedOn w:val="af8"/>
    <w:link w:val="af9"/>
    <w:uiPriority w:val="99"/>
    <w:semiHidden/>
    <w:unhideWhenUsed/>
    <w:qFormat/>
    <w:rsid w:val="009916EE"/>
    <w:rPr>
      <w:b/>
      <w:bCs/>
    </w:rPr>
  </w:style>
  <w:style w:type="paragraph" w:customStyle="1" w:styleId="aff4">
    <w:name w:val="Содержимое врезки"/>
    <w:basedOn w:val="a"/>
    <w:qFormat/>
  </w:style>
  <w:style w:type="table" w:styleId="aff5">
    <w:name w:val="Table Grid"/>
    <w:basedOn w:val="a1"/>
    <w:uiPriority w:val="59"/>
    <w:rsid w:val="00F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Импортированный стиль 8"/>
    <w:rsid w:val="00172DB6"/>
    <w:pPr>
      <w:numPr>
        <w:numId w:val="8"/>
      </w:numPr>
    </w:pPr>
  </w:style>
  <w:style w:type="paragraph" w:customStyle="1" w:styleId="1-21">
    <w:name w:val="Средняя сетка 1 - Акцент 21"/>
    <w:rsid w:val="00172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ff6">
    <w:name w:val="Нет"/>
    <w:rsid w:val="00172DB6"/>
  </w:style>
  <w:style w:type="character" w:customStyle="1" w:styleId="FontStyle31">
    <w:name w:val="Font Style31"/>
    <w:rsid w:val="00FD4270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xploringcs.org/archives/resources/cs-teaching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3962-CED2-4456-9305-4B81884F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 Windows</cp:lastModifiedBy>
  <cp:revision>68</cp:revision>
  <cp:lastPrinted>2019-02-06T19:10:00Z</cp:lastPrinted>
  <dcterms:created xsi:type="dcterms:W3CDTF">2017-02-09T12:15:00Z</dcterms:created>
  <dcterms:modified xsi:type="dcterms:W3CDTF">2020-01-15T12:57:00Z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MGUU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